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8E1" w:rsidRDefault="007028E1">
      <w:pPr>
        <w:spacing w:line="520" w:lineRule="exact"/>
        <w:rPr>
          <w:rFonts w:ascii="仿宋_GB2312" w:eastAsia="仿宋_GB2312" w:hAnsi="仿宋_GB2312" w:cs="Times New Roman"/>
          <w:color w:val="000000"/>
          <w:sz w:val="28"/>
          <w:szCs w:val="28"/>
        </w:rPr>
      </w:pPr>
    </w:p>
    <w:p w:rsidR="007028E1" w:rsidRDefault="00257EE6">
      <w:pPr>
        <w:spacing w:line="520" w:lineRule="exact"/>
        <w:ind w:firstLineChars="200" w:firstLine="560"/>
        <w:rPr>
          <w:rFonts w:ascii="仿宋_GB2312" w:eastAsia="仿宋_GB2312" w:hAnsi="仿宋_GB2312" w:cs="Times New Roman"/>
          <w:color w:val="000000"/>
          <w:sz w:val="28"/>
          <w:szCs w:val="28"/>
        </w:rPr>
      </w:pPr>
      <w:r>
        <w:rPr>
          <w:noProof/>
          <w:sz w:val="28"/>
        </w:rPr>
        <mc:AlternateContent>
          <mc:Choice Requires="wps">
            <w:drawing>
              <wp:anchor distT="0" distB="0" distL="114300" distR="114300" simplePos="0" relativeHeight="251663872" behindDoc="0" locked="0" layoutInCell="1" allowOverlap="1">
                <wp:simplePos x="0" y="0"/>
                <wp:positionH relativeFrom="column">
                  <wp:posOffset>-165100</wp:posOffset>
                </wp:positionH>
                <wp:positionV relativeFrom="paragraph">
                  <wp:posOffset>-313055</wp:posOffset>
                </wp:positionV>
                <wp:extent cx="4592955" cy="5655310"/>
                <wp:effectExtent l="0" t="0" r="0" b="4445"/>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2955" cy="565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28E1" w:rsidRDefault="000C2304">
                            <w:pPr>
                              <w:spacing w:line="1100" w:lineRule="exact"/>
                              <w:jc w:val="distribute"/>
                              <w:rPr>
                                <w:rFonts w:ascii="方正小标宋简体" w:eastAsia="方正小标宋简体" w:hAnsi="方正小标宋简体" w:cs="方正小标宋简体"/>
                                <w:w w:val="70"/>
                                <w:sz w:val="96"/>
                                <w:szCs w:val="96"/>
                              </w:rPr>
                            </w:pPr>
                            <w:r>
                              <w:rPr>
                                <w:rFonts w:ascii="方正小标宋简体" w:eastAsia="方正小标宋简体" w:hAnsi="方正小标宋简体" w:cs="方正小标宋简体" w:hint="eastAsia"/>
                                <w:color w:val="FF0000"/>
                                <w:w w:val="70"/>
                                <w:sz w:val="96"/>
                                <w:szCs w:val="96"/>
                              </w:rPr>
                              <w:t>湖南省科学技术协会</w:t>
                            </w:r>
                          </w:p>
                          <w:p w:rsidR="007028E1" w:rsidRDefault="000C2304">
                            <w:pPr>
                              <w:spacing w:line="1100" w:lineRule="exact"/>
                              <w:jc w:val="distribute"/>
                              <w:rPr>
                                <w:rFonts w:ascii="方正小标宋简体" w:eastAsia="方正小标宋简体" w:hAnsi="方正小标宋简体" w:cs="方正小标宋简体"/>
                                <w:color w:val="FF0000"/>
                                <w:w w:val="70"/>
                                <w:sz w:val="96"/>
                                <w:szCs w:val="96"/>
                              </w:rPr>
                            </w:pPr>
                            <w:r>
                              <w:rPr>
                                <w:rFonts w:ascii="方正小标宋简体" w:eastAsia="方正小标宋简体" w:hAnsi="方正小标宋简体" w:cs="方正小标宋简体" w:hint="eastAsia"/>
                                <w:color w:val="FF0000"/>
                                <w:w w:val="70"/>
                                <w:sz w:val="96"/>
                                <w:szCs w:val="96"/>
                              </w:rPr>
                              <w:t>中共湖南省委宣传部</w:t>
                            </w:r>
                          </w:p>
                          <w:p w:rsidR="007028E1" w:rsidRDefault="000C2304">
                            <w:pPr>
                              <w:spacing w:line="1100" w:lineRule="exact"/>
                              <w:jc w:val="distribute"/>
                              <w:rPr>
                                <w:rFonts w:ascii="方正小标宋简体" w:eastAsia="方正小标宋简体" w:hAnsi="方正小标宋简体" w:cs="方正小标宋简体"/>
                                <w:color w:val="FF0000"/>
                                <w:w w:val="70"/>
                                <w:sz w:val="96"/>
                                <w:szCs w:val="96"/>
                              </w:rPr>
                            </w:pPr>
                            <w:r>
                              <w:rPr>
                                <w:rFonts w:ascii="方正小标宋简体" w:eastAsia="方正小标宋简体" w:hAnsi="方正小标宋简体" w:cs="方正小标宋简体" w:hint="eastAsia"/>
                                <w:color w:val="FF0000"/>
                                <w:w w:val="70"/>
                                <w:sz w:val="96"/>
                                <w:szCs w:val="96"/>
                              </w:rPr>
                              <w:t>湖南省教育厅</w:t>
                            </w:r>
                          </w:p>
                          <w:p w:rsidR="007028E1" w:rsidRDefault="000C2304">
                            <w:pPr>
                              <w:spacing w:line="1100" w:lineRule="exact"/>
                              <w:jc w:val="distribute"/>
                              <w:rPr>
                                <w:rFonts w:ascii="方正小标宋简体" w:eastAsia="方正小标宋简体" w:hAnsi="方正小标宋简体" w:cs="方正小标宋简体"/>
                                <w:color w:val="FF0000"/>
                                <w:w w:val="70"/>
                                <w:sz w:val="96"/>
                                <w:szCs w:val="96"/>
                              </w:rPr>
                            </w:pPr>
                            <w:r>
                              <w:rPr>
                                <w:rFonts w:ascii="方正小标宋简体" w:eastAsia="方正小标宋简体" w:hAnsi="方正小标宋简体" w:cs="方正小标宋简体" w:hint="eastAsia"/>
                                <w:color w:val="FF0000"/>
                                <w:w w:val="70"/>
                                <w:sz w:val="96"/>
                                <w:szCs w:val="96"/>
                              </w:rPr>
                              <w:t>湖南省科学技术厅</w:t>
                            </w:r>
                          </w:p>
                          <w:p w:rsidR="007028E1" w:rsidRDefault="000C2304">
                            <w:pPr>
                              <w:spacing w:line="1100" w:lineRule="exact"/>
                              <w:jc w:val="distribute"/>
                              <w:rPr>
                                <w:rFonts w:ascii="方正小标宋简体" w:eastAsia="方正小标宋简体" w:hAnsi="方正小标宋简体" w:cs="方正小标宋简体"/>
                                <w:color w:val="FF0000"/>
                                <w:w w:val="70"/>
                                <w:sz w:val="96"/>
                                <w:szCs w:val="96"/>
                              </w:rPr>
                            </w:pPr>
                            <w:r>
                              <w:rPr>
                                <w:rFonts w:ascii="方正小标宋简体" w:eastAsia="方正小标宋简体" w:hAnsi="方正小标宋简体" w:cs="方正小标宋简体" w:hint="eastAsia"/>
                                <w:color w:val="FF0000"/>
                                <w:w w:val="70"/>
                                <w:sz w:val="96"/>
                                <w:szCs w:val="96"/>
                              </w:rPr>
                              <w:t>湖南省水利厅</w:t>
                            </w:r>
                          </w:p>
                          <w:p w:rsidR="007028E1" w:rsidRDefault="000C2304">
                            <w:pPr>
                              <w:spacing w:line="1100" w:lineRule="exact"/>
                              <w:jc w:val="distribute"/>
                              <w:rPr>
                                <w:rFonts w:ascii="方正小标宋简体" w:eastAsia="方正小标宋简体" w:hAnsi="方正小标宋简体" w:cs="方正小标宋简体"/>
                                <w:color w:val="FF0000"/>
                                <w:w w:val="70"/>
                                <w:sz w:val="96"/>
                                <w:szCs w:val="96"/>
                              </w:rPr>
                            </w:pPr>
                            <w:r>
                              <w:rPr>
                                <w:rFonts w:ascii="方正小标宋简体" w:eastAsia="方正小标宋简体" w:hAnsi="方正小标宋简体" w:cs="方正小标宋简体" w:hint="eastAsia"/>
                                <w:color w:val="FF0000"/>
                                <w:w w:val="70"/>
                                <w:sz w:val="96"/>
                                <w:szCs w:val="96"/>
                              </w:rPr>
                              <w:t>湖南省农业农村厅</w:t>
                            </w:r>
                          </w:p>
                          <w:p w:rsidR="007028E1" w:rsidRDefault="000C2304">
                            <w:pPr>
                              <w:spacing w:line="1100" w:lineRule="exact"/>
                              <w:jc w:val="distribute"/>
                              <w:rPr>
                                <w:rFonts w:ascii="方正小标宋简体" w:eastAsia="方正小标宋简体" w:hAnsi="方正小标宋简体" w:cs="方正小标宋简体"/>
                                <w:color w:val="FF0000"/>
                                <w:w w:val="70"/>
                                <w:sz w:val="96"/>
                                <w:szCs w:val="96"/>
                              </w:rPr>
                            </w:pPr>
                            <w:r>
                              <w:rPr>
                                <w:rFonts w:ascii="方正小标宋简体" w:eastAsia="方正小标宋简体" w:hAnsi="方正小标宋简体" w:cs="方正小标宋简体" w:hint="eastAsia"/>
                                <w:color w:val="FF0000"/>
                                <w:w w:val="70"/>
                                <w:sz w:val="96"/>
                                <w:szCs w:val="96"/>
                              </w:rPr>
                              <w:t>湖南省卫生健康委员会</w:t>
                            </w:r>
                          </w:p>
                          <w:p w:rsidR="007028E1" w:rsidRDefault="000C2304">
                            <w:pPr>
                              <w:spacing w:line="1100" w:lineRule="exact"/>
                              <w:jc w:val="distribute"/>
                              <w:rPr>
                                <w:rFonts w:ascii="方正小标宋简体" w:eastAsia="方正小标宋简体" w:hAnsi="方正小标宋简体" w:cs="方正小标宋简体"/>
                                <w:color w:val="FF0000"/>
                                <w:w w:val="70"/>
                                <w:sz w:val="96"/>
                                <w:szCs w:val="96"/>
                              </w:rPr>
                            </w:pPr>
                            <w:r>
                              <w:rPr>
                                <w:rFonts w:ascii="方正小标宋简体" w:eastAsia="方正小标宋简体" w:hAnsi="方正小标宋简体" w:cs="方正小标宋简体" w:hint="eastAsia"/>
                                <w:color w:val="FF0000"/>
                                <w:w w:val="70"/>
                                <w:sz w:val="96"/>
                                <w:szCs w:val="96"/>
                              </w:rPr>
                              <w:t>湖南省应急管理厅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pt;margin-top:-24.65pt;width:361.65pt;height:445.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" filled="f" stroked="f">
                <v:textbox>
                  <w:txbxContent>
                    <w:p w:rsidR="007028E1" w:rsidRDefault="000C2304">
                      <w:pPr>
                        <w:spacing w:line="1100" w:lineRule="exact"/>
                        <w:jc w:val="distribute"/>
                        <w:rPr>
                          <w:rFonts w:ascii="方正小标宋简体" w:eastAsia="方正小标宋简体" w:hAnsi="方正小标宋简体" w:cs="方正小标宋简体"/>
                          <w:w w:val="70"/>
                          <w:sz w:val="96"/>
                          <w:szCs w:val="96"/>
                        </w:rPr>
                      </w:pPr>
                      <w:r>
                        <w:rPr>
                          <w:rFonts w:ascii="方正小标宋简体" w:eastAsia="方正小标宋简体" w:hAnsi="方正小标宋简体" w:cs="方正小标宋简体" w:hint="eastAsia"/>
                          <w:color w:val="FF0000"/>
                          <w:w w:val="70"/>
                          <w:sz w:val="96"/>
                          <w:szCs w:val="96"/>
                        </w:rPr>
                        <w:t>湖南省科学技术协会</w:t>
                      </w:r>
                    </w:p>
                    <w:p w:rsidR="007028E1" w:rsidRDefault="000C2304">
                      <w:pPr>
                        <w:spacing w:line="1100" w:lineRule="exact"/>
                        <w:jc w:val="distribute"/>
                        <w:rPr>
                          <w:rFonts w:ascii="方正小标宋简体" w:eastAsia="方正小标宋简体" w:hAnsi="方正小标宋简体" w:cs="方正小标宋简体"/>
                          <w:color w:val="FF0000"/>
                          <w:w w:val="70"/>
                          <w:sz w:val="96"/>
                          <w:szCs w:val="96"/>
                        </w:rPr>
                      </w:pPr>
                      <w:r>
                        <w:rPr>
                          <w:rFonts w:ascii="方正小标宋简体" w:eastAsia="方正小标宋简体" w:hAnsi="方正小标宋简体" w:cs="方正小标宋简体" w:hint="eastAsia"/>
                          <w:color w:val="FF0000"/>
                          <w:w w:val="70"/>
                          <w:sz w:val="96"/>
                          <w:szCs w:val="96"/>
                        </w:rPr>
                        <w:t>中共湖南省委宣传部</w:t>
                      </w:r>
                    </w:p>
                    <w:p w:rsidR="007028E1" w:rsidRDefault="000C2304">
                      <w:pPr>
                        <w:spacing w:line="1100" w:lineRule="exact"/>
                        <w:jc w:val="distribute"/>
                        <w:rPr>
                          <w:rFonts w:ascii="方正小标宋简体" w:eastAsia="方正小标宋简体" w:hAnsi="方正小标宋简体" w:cs="方正小标宋简体"/>
                          <w:color w:val="FF0000"/>
                          <w:w w:val="70"/>
                          <w:sz w:val="96"/>
                          <w:szCs w:val="96"/>
                        </w:rPr>
                      </w:pPr>
                      <w:r>
                        <w:rPr>
                          <w:rFonts w:ascii="方正小标宋简体" w:eastAsia="方正小标宋简体" w:hAnsi="方正小标宋简体" w:cs="方正小标宋简体" w:hint="eastAsia"/>
                          <w:color w:val="FF0000"/>
                          <w:w w:val="70"/>
                          <w:sz w:val="96"/>
                          <w:szCs w:val="96"/>
                        </w:rPr>
                        <w:t>湖南省教育厅</w:t>
                      </w:r>
                    </w:p>
                    <w:p w:rsidR="007028E1" w:rsidRDefault="000C2304">
                      <w:pPr>
                        <w:spacing w:line="1100" w:lineRule="exact"/>
                        <w:jc w:val="distribute"/>
                        <w:rPr>
                          <w:rFonts w:ascii="方正小标宋简体" w:eastAsia="方正小标宋简体" w:hAnsi="方正小标宋简体" w:cs="方正小标宋简体"/>
                          <w:color w:val="FF0000"/>
                          <w:w w:val="70"/>
                          <w:sz w:val="96"/>
                          <w:szCs w:val="96"/>
                        </w:rPr>
                      </w:pPr>
                      <w:r>
                        <w:rPr>
                          <w:rFonts w:ascii="方正小标宋简体" w:eastAsia="方正小标宋简体" w:hAnsi="方正小标宋简体" w:cs="方正小标宋简体" w:hint="eastAsia"/>
                          <w:color w:val="FF0000"/>
                          <w:w w:val="70"/>
                          <w:sz w:val="96"/>
                          <w:szCs w:val="96"/>
                        </w:rPr>
                        <w:t>湖南省科学技术厅</w:t>
                      </w:r>
                    </w:p>
                    <w:p w:rsidR="007028E1" w:rsidRDefault="000C2304">
                      <w:pPr>
                        <w:spacing w:line="1100" w:lineRule="exact"/>
                        <w:jc w:val="distribute"/>
                        <w:rPr>
                          <w:rFonts w:ascii="方正小标宋简体" w:eastAsia="方正小标宋简体" w:hAnsi="方正小标宋简体" w:cs="方正小标宋简体"/>
                          <w:color w:val="FF0000"/>
                          <w:w w:val="70"/>
                          <w:sz w:val="96"/>
                          <w:szCs w:val="96"/>
                        </w:rPr>
                      </w:pPr>
                      <w:r>
                        <w:rPr>
                          <w:rFonts w:ascii="方正小标宋简体" w:eastAsia="方正小标宋简体" w:hAnsi="方正小标宋简体" w:cs="方正小标宋简体" w:hint="eastAsia"/>
                          <w:color w:val="FF0000"/>
                          <w:w w:val="70"/>
                          <w:sz w:val="96"/>
                          <w:szCs w:val="96"/>
                        </w:rPr>
                        <w:t>湖南省水利厅</w:t>
                      </w:r>
                    </w:p>
                    <w:p w:rsidR="007028E1" w:rsidRDefault="000C2304">
                      <w:pPr>
                        <w:spacing w:line="1100" w:lineRule="exact"/>
                        <w:jc w:val="distribute"/>
                        <w:rPr>
                          <w:rFonts w:ascii="方正小标宋简体" w:eastAsia="方正小标宋简体" w:hAnsi="方正小标宋简体" w:cs="方正小标宋简体"/>
                          <w:color w:val="FF0000"/>
                          <w:w w:val="70"/>
                          <w:sz w:val="96"/>
                          <w:szCs w:val="96"/>
                        </w:rPr>
                      </w:pPr>
                      <w:r>
                        <w:rPr>
                          <w:rFonts w:ascii="方正小标宋简体" w:eastAsia="方正小标宋简体" w:hAnsi="方正小标宋简体" w:cs="方正小标宋简体" w:hint="eastAsia"/>
                          <w:color w:val="FF0000"/>
                          <w:w w:val="70"/>
                          <w:sz w:val="96"/>
                          <w:szCs w:val="96"/>
                        </w:rPr>
                        <w:t>湖南省农业农村厅</w:t>
                      </w:r>
                    </w:p>
                    <w:p w:rsidR="007028E1" w:rsidRDefault="000C2304">
                      <w:pPr>
                        <w:spacing w:line="1100" w:lineRule="exact"/>
                        <w:jc w:val="distribute"/>
                        <w:rPr>
                          <w:rFonts w:ascii="方正小标宋简体" w:eastAsia="方正小标宋简体" w:hAnsi="方正小标宋简体" w:cs="方正小标宋简体"/>
                          <w:color w:val="FF0000"/>
                          <w:w w:val="70"/>
                          <w:sz w:val="96"/>
                          <w:szCs w:val="96"/>
                        </w:rPr>
                      </w:pPr>
                      <w:r>
                        <w:rPr>
                          <w:rFonts w:ascii="方正小标宋简体" w:eastAsia="方正小标宋简体" w:hAnsi="方正小标宋简体" w:cs="方正小标宋简体" w:hint="eastAsia"/>
                          <w:color w:val="FF0000"/>
                          <w:w w:val="70"/>
                          <w:sz w:val="96"/>
                          <w:szCs w:val="96"/>
                        </w:rPr>
                        <w:t>湖南省卫生健康委员会</w:t>
                      </w:r>
                    </w:p>
                    <w:p w:rsidR="007028E1" w:rsidRDefault="000C2304">
                      <w:pPr>
                        <w:spacing w:line="1100" w:lineRule="exact"/>
                        <w:jc w:val="distribute"/>
                        <w:rPr>
                          <w:rFonts w:ascii="方正小标宋简体" w:eastAsia="方正小标宋简体" w:hAnsi="方正小标宋简体" w:cs="方正小标宋简体"/>
                          <w:color w:val="FF0000"/>
                          <w:w w:val="70"/>
                          <w:sz w:val="96"/>
                          <w:szCs w:val="96"/>
                        </w:rPr>
                      </w:pPr>
                      <w:r>
                        <w:rPr>
                          <w:rFonts w:ascii="方正小标宋简体" w:eastAsia="方正小标宋简体" w:hAnsi="方正小标宋简体" w:cs="方正小标宋简体" w:hint="eastAsia"/>
                          <w:color w:val="FF0000"/>
                          <w:w w:val="70"/>
                          <w:sz w:val="96"/>
                          <w:szCs w:val="96"/>
                        </w:rPr>
                        <w:t>湖南省应急管理厅</w:t>
                      </w:r>
                    </w:p>
                  </w:txbxContent>
                </v:textbox>
              </v:shape>
            </w:pict>
          </mc:Fallback>
        </mc:AlternateContent>
      </w:r>
    </w:p>
    <w:p w:rsidR="007028E1" w:rsidRDefault="007028E1">
      <w:pPr>
        <w:spacing w:line="520" w:lineRule="exact"/>
        <w:ind w:firstLineChars="200" w:firstLine="560"/>
        <w:rPr>
          <w:rFonts w:ascii="仿宋_GB2312" w:eastAsia="仿宋_GB2312" w:hAnsi="仿宋_GB2312" w:cs="Times New Roman"/>
          <w:color w:val="000000"/>
          <w:sz w:val="28"/>
          <w:szCs w:val="28"/>
        </w:rPr>
      </w:pPr>
    </w:p>
    <w:p w:rsidR="007028E1" w:rsidRDefault="007028E1">
      <w:pPr>
        <w:spacing w:line="520" w:lineRule="exact"/>
        <w:ind w:firstLineChars="200" w:firstLine="560"/>
        <w:rPr>
          <w:rFonts w:ascii="仿宋_GB2312" w:eastAsia="仿宋_GB2312" w:hAnsi="仿宋_GB2312" w:cs="Times New Roman"/>
          <w:color w:val="000000"/>
          <w:sz w:val="28"/>
          <w:szCs w:val="28"/>
        </w:rPr>
      </w:pPr>
    </w:p>
    <w:p w:rsidR="007028E1" w:rsidRDefault="007028E1">
      <w:pPr>
        <w:spacing w:line="540" w:lineRule="exact"/>
        <w:ind w:firstLineChars="200" w:firstLine="560"/>
        <w:rPr>
          <w:rFonts w:ascii="仿宋_GB2312" w:eastAsia="仿宋_GB2312" w:hAnsi="仿宋_GB2312" w:cs="Times New Roman"/>
          <w:color w:val="000000"/>
          <w:sz w:val="28"/>
          <w:szCs w:val="28"/>
        </w:rPr>
      </w:pPr>
    </w:p>
    <w:p w:rsidR="007028E1" w:rsidRDefault="007028E1">
      <w:pPr>
        <w:spacing w:line="540" w:lineRule="exact"/>
        <w:ind w:firstLineChars="200" w:firstLine="560"/>
        <w:rPr>
          <w:rFonts w:ascii="仿宋_GB2312" w:eastAsia="仿宋_GB2312" w:hAnsi="仿宋_GB2312" w:cs="Times New Roman"/>
          <w:color w:val="000000"/>
          <w:sz w:val="28"/>
          <w:szCs w:val="28"/>
        </w:rPr>
      </w:pPr>
    </w:p>
    <w:p w:rsidR="007028E1" w:rsidRDefault="00257EE6">
      <w:pPr>
        <w:spacing w:line="540" w:lineRule="exact"/>
        <w:ind w:firstLineChars="200" w:firstLine="560"/>
        <w:rPr>
          <w:rFonts w:ascii="仿宋_GB2312" w:eastAsia="仿宋_GB2312" w:hAnsi="仿宋_GB2312" w:cs="Times New Roman"/>
          <w:color w:val="000000"/>
          <w:sz w:val="28"/>
          <w:szCs w:val="28"/>
        </w:rPr>
      </w:pPr>
      <w:r>
        <w:rPr>
          <w:noProof/>
          <w:sz w:val="28"/>
        </w:rPr>
        <mc:AlternateContent>
          <mc:Choice Requires="wps">
            <w:drawing>
              <wp:anchor distT="0" distB="0" distL="114300" distR="114300" simplePos="0" relativeHeight="251662848" behindDoc="0" locked="0" layoutInCell="1" allowOverlap="1">
                <wp:simplePos x="0" y="0"/>
                <wp:positionH relativeFrom="column">
                  <wp:posOffset>4359275</wp:posOffset>
                </wp:positionH>
                <wp:positionV relativeFrom="paragraph">
                  <wp:posOffset>242570</wp:posOffset>
                </wp:positionV>
                <wp:extent cx="1173480" cy="1190625"/>
                <wp:effectExtent l="0" t="1270" r="0" b="0"/>
                <wp:wrapNone/>
                <wp:docPr id="14" name="文本框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28E1" w:rsidRDefault="000C2304">
                            <w:pPr>
                              <w:jc w:val="distribute"/>
                              <w:rPr>
                                <w:rFonts w:eastAsia="宋体"/>
                                <w:color w:val="FF0000"/>
                              </w:rPr>
                            </w:pPr>
                            <w:r>
                              <w:rPr>
                                <w:rFonts w:ascii="方正小标宋简体" w:eastAsia="方正小标宋简体" w:hAnsi="方正小标宋简体" w:cs="方正小标宋简体" w:hint="eastAsia"/>
                                <w:color w:val="FF0000"/>
                                <w:w w:val="67"/>
                                <w:sz w:val="116"/>
                                <w:szCs w:val="116"/>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4" o:spid="_x0000_s1027" type="#_x0000_t202" style="position:absolute;left:0;text-align:left;margin-left:343.25pt;margin-top:19.1pt;width:92.4pt;height:9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" filled="f" stroked="f">
                <v:textbox>
                  <w:txbxContent>
                    <w:p w:rsidR="007028E1" w:rsidRDefault="000C2304">
                      <w:pPr>
                        <w:jc w:val="distribute"/>
                        <w:rPr>
                          <w:rFonts w:eastAsia="宋体"/>
                          <w:color w:val="FF0000"/>
                        </w:rPr>
                      </w:pPr>
                      <w:r>
                        <w:rPr>
                          <w:rFonts w:ascii="方正小标宋简体" w:eastAsia="方正小标宋简体" w:hAnsi="方正小标宋简体" w:cs="方正小标宋简体" w:hint="eastAsia"/>
                          <w:color w:val="FF0000"/>
                          <w:w w:val="67"/>
                          <w:sz w:val="116"/>
                          <w:szCs w:val="116"/>
                        </w:rPr>
                        <w:t>文件</w:t>
                      </w:r>
                    </w:p>
                  </w:txbxContent>
                </v:textbox>
              </v:shape>
            </w:pict>
          </mc:Fallback>
        </mc:AlternateContent>
      </w:r>
    </w:p>
    <w:p w:rsidR="007028E1" w:rsidRDefault="007028E1">
      <w:pPr>
        <w:spacing w:line="540" w:lineRule="exact"/>
        <w:ind w:firstLineChars="200" w:firstLine="560"/>
        <w:rPr>
          <w:rFonts w:ascii="仿宋_GB2312" w:eastAsia="仿宋_GB2312" w:hAnsi="仿宋_GB2312" w:cs="Times New Roman"/>
          <w:color w:val="000000"/>
          <w:sz w:val="28"/>
          <w:szCs w:val="28"/>
        </w:rPr>
      </w:pPr>
    </w:p>
    <w:p w:rsidR="007028E1" w:rsidRDefault="007028E1">
      <w:pPr>
        <w:spacing w:line="540" w:lineRule="exact"/>
        <w:ind w:firstLineChars="200" w:firstLine="560"/>
        <w:rPr>
          <w:rFonts w:ascii="仿宋_GB2312" w:eastAsia="仿宋_GB2312" w:hAnsi="仿宋_GB2312" w:cs="Times New Roman"/>
          <w:color w:val="000000"/>
          <w:sz w:val="28"/>
          <w:szCs w:val="28"/>
        </w:rPr>
      </w:pPr>
    </w:p>
    <w:p w:rsidR="007028E1" w:rsidRDefault="007028E1">
      <w:pPr>
        <w:spacing w:line="520" w:lineRule="exact"/>
        <w:ind w:firstLineChars="200" w:firstLine="560"/>
        <w:rPr>
          <w:rFonts w:ascii="仿宋_GB2312" w:eastAsia="仿宋_GB2312" w:hAnsi="仿宋_GB2312" w:cs="Times New Roman"/>
          <w:color w:val="000000"/>
          <w:sz w:val="28"/>
          <w:szCs w:val="28"/>
        </w:rPr>
      </w:pPr>
    </w:p>
    <w:p w:rsidR="007028E1" w:rsidRDefault="007028E1">
      <w:pPr>
        <w:spacing w:line="520" w:lineRule="exact"/>
        <w:ind w:firstLineChars="200" w:firstLine="560"/>
        <w:rPr>
          <w:rFonts w:ascii="仿宋_GB2312" w:eastAsia="仿宋_GB2312" w:hAnsi="仿宋_GB2312" w:cs="Times New Roman"/>
          <w:color w:val="000000"/>
          <w:sz w:val="28"/>
          <w:szCs w:val="28"/>
        </w:rPr>
      </w:pPr>
    </w:p>
    <w:p w:rsidR="007028E1" w:rsidRDefault="007028E1">
      <w:pPr>
        <w:spacing w:line="520" w:lineRule="exact"/>
        <w:ind w:firstLineChars="200" w:firstLine="560"/>
        <w:rPr>
          <w:rFonts w:ascii="仿宋_GB2312" w:eastAsia="仿宋_GB2312" w:hAnsi="仿宋_GB2312" w:cs="Times New Roman"/>
          <w:color w:val="000000"/>
          <w:sz w:val="28"/>
          <w:szCs w:val="28"/>
        </w:rPr>
      </w:pPr>
    </w:p>
    <w:p w:rsidR="007028E1" w:rsidRDefault="007028E1">
      <w:pPr>
        <w:spacing w:line="520" w:lineRule="exact"/>
        <w:ind w:firstLineChars="200" w:firstLine="560"/>
        <w:rPr>
          <w:rFonts w:ascii="仿宋_GB2312" w:eastAsia="仿宋_GB2312" w:hAnsi="仿宋_GB2312" w:cs="Times New Roman"/>
          <w:color w:val="000000"/>
          <w:sz w:val="28"/>
          <w:szCs w:val="28"/>
        </w:rPr>
      </w:pPr>
    </w:p>
    <w:p w:rsidR="007028E1" w:rsidRDefault="007028E1">
      <w:pPr>
        <w:spacing w:line="520" w:lineRule="exact"/>
        <w:ind w:firstLineChars="200" w:firstLine="560"/>
        <w:rPr>
          <w:rFonts w:ascii="仿宋_GB2312" w:eastAsia="仿宋_GB2312" w:hAnsi="仿宋_GB2312" w:cs="Times New Roman"/>
          <w:color w:val="000000"/>
          <w:sz w:val="28"/>
          <w:szCs w:val="28"/>
        </w:rPr>
      </w:pPr>
    </w:p>
    <w:p w:rsidR="007028E1" w:rsidRDefault="007028E1">
      <w:pPr>
        <w:spacing w:line="520" w:lineRule="exact"/>
        <w:ind w:firstLineChars="200" w:firstLine="560"/>
        <w:rPr>
          <w:rFonts w:ascii="仿宋_GB2312" w:eastAsia="仿宋_GB2312" w:hAnsi="仿宋_GB2312" w:cs="Times New Roman"/>
          <w:color w:val="000000"/>
          <w:sz w:val="28"/>
          <w:szCs w:val="28"/>
        </w:rPr>
      </w:pPr>
    </w:p>
    <w:p w:rsidR="007028E1" w:rsidRDefault="007028E1">
      <w:pPr>
        <w:spacing w:line="520" w:lineRule="exact"/>
        <w:ind w:firstLineChars="200" w:firstLine="560"/>
        <w:rPr>
          <w:rFonts w:ascii="仿宋_GB2312" w:eastAsia="仿宋_GB2312" w:hAnsi="仿宋_GB2312" w:cs="Times New Roman"/>
          <w:color w:val="000000"/>
          <w:sz w:val="28"/>
          <w:szCs w:val="28"/>
        </w:rPr>
      </w:pPr>
    </w:p>
    <w:p w:rsidR="007028E1" w:rsidRDefault="007028E1">
      <w:pPr>
        <w:spacing w:line="520" w:lineRule="exact"/>
        <w:jc w:val="center"/>
        <w:rPr>
          <w:rFonts w:ascii="仿宋_GB2312" w:eastAsia="仿宋_GB2312" w:hAnsi="仿宋_GB2312" w:cs="Times New Roman"/>
          <w:sz w:val="32"/>
          <w:szCs w:val="32"/>
        </w:rPr>
      </w:pPr>
    </w:p>
    <w:p w:rsidR="007028E1" w:rsidRDefault="007028E1">
      <w:pPr>
        <w:spacing w:line="520" w:lineRule="exact"/>
        <w:jc w:val="center"/>
        <w:rPr>
          <w:rFonts w:ascii="仿宋_GB2312" w:eastAsia="仿宋_GB2312" w:hAnsi="仿宋_GB2312" w:cs="Times New Roman"/>
          <w:sz w:val="32"/>
          <w:szCs w:val="32"/>
        </w:rPr>
      </w:pPr>
    </w:p>
    <w:p w:rsidR="007028E1" w:rsidRDefault="000C2304">
      <w:pPr>
        <w:spacing w:line="520" w:lineRule="exact"/>
        <w:jc w:val="center"/>
        <w:rPr>
          <w:rFonts w:ascii="仿宋_GB2312" w:eastAsia="仿宋_GB2312" w:hAnsi="仿宋_GB2312" w:cs="Times New Roman"/>
          <w:sz w:val="32"/>
          <w:szCs w:val="32"/>
        </w:rPr>
      </w:pPr>
      <w:r>
        <w:rPr>
          <w:rFonts w:ascii="仿宋_GB2312" w:eastAsia="仿宋_GB2312" w:hAnsi="仿宋_GB2312" w:cs="Times New Roman" w:hint="eastAsia"/>
          <w:sz w:val="32"/>
          <w:szCs w:val="32"/>
        </w:rPr>
        <w:t>湘科协通〔</w:t>
      </w:r>
      <w:r>
        <w:rPr>
          <w:rFonts w:ascii="仿宋_GB2312" w:eastAsia="仿宋_GB2312" w:hAnsi="仿宋_GB2312" w:cs="Times New Roman" w:hint="eastAsia"/>
          <w:sz w:val="32"/>
          <w:szCs w:val="32"/>
        </w:rPr>
        <w:t>2020</w:t>
      </w:r>
      <w:r>
        <w:rPr>
          <w:rFonts w:ascii="仿宋_GB2312" w:eastAsia="仿宋_GB2312" w:hAnsi="仿宋_GB2312" w:cs="Times New Roman" w:hint="eastAsia"/>
          <w:sz w:val="32"/>
          <w:szCs w:val="32"/>
        </w:rPr>
        <w:t>〕</w:t>
      </w:r>
      <w:r>
        <w:rPr>
          <w:rFonts w:ascii="仿宋_GB2312" w:eastAsia="仿宋_GB2312" w:hAnsi="仿宋_GB2312" w:cs="Times New Roman" w:hint="eastAsia"/>
          <w:sz w:val="32"/>
          <w:szCs w:val="32"/>
        </w:rPr>
        <w:t>48</w:t>
      </w:r>
      <w:r>
        <w:rPr>
          <w:rFonts w:ascii="仿宋_GB2312" w:eastAsia="仿宋_GB2312" w:hAnsi="仿宋_GB2312" w:cs="Times New Roman" w:hint="eastAsia"/>
          <w:sz w:val="32"/>
          <w:szCs w:val="32"/>
        </w:rPr>
        <w:t>号</w:t>
      </w:r>
    </w:p>
    <w:p w:rsidR="007028E1" w:rsidRDefault="00257EE6">
      <w:pPr>
        <w:spacing w:line="520" w:lineRule="exact"/>
        <w:ind w:firstLineChars="200" w:firstLine="880"/>
        <w:rPr>
          <w:rFonts w:ascii="仿宋_GB2312" w:eastAsia="仿宋_GB2312" w:hAnsi="仿宋_GB2312" w:cs="Times New Roman"/>
          <w:color w:val="000000"/>
          <w:sz w:val="28"/>
          <w:szCs w:val="28"/>
        </w:rPr>
      </w:pPr>
      <w:r>
        <w:rPr>
          <w:noProof/>
          <w:sz w:val="44"/>
        </w:rPr>
        <mc:AlternateContent>
          <mc:Choice Requires="wps">
            <w:drawing>
              <wp:anchor distT="0" distB="0" distL="114300" distR="114300" simplePos="0" relativeHeight="251661824" behindDoc="0" locked="0" layoutInCell="1" allowOverlap="1">
                <wp:simplePos x="0" y="0"/>
                <wp:positionH relativeFrom="column">
                  <wp:posOffset>-136525</wp:posOffset>
                </wp:positionH>
                <wp:positionV relativeFrom="paragraph">
                  <wp:posOffset>126365</wp:posOffset>
                </wp:positionV>
                <wp:extent cx="5600700" cy="635"/>
                <wp:effectExtent l="17780" t="15240" r="10795" b="12700"/>
                <wp:wrapNone/>
                <wp:docPr id="13" name="直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635"/>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70254" id="直线 9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9.95pt" to="430.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" strokecolor="red" strokeweight="1.5pt"/>
            </w:pict>
          </mc:Fallback>
        </mc:AlternateContent>
      </w:r>
    </w:p>
    <w:p w:rsidR="007028E1" w:rsidRDefault="000C2304">
      <w:pPr>
        <w:pStyle w:val="ab"/>
        <w:shd w:val="clear" w:color="auto" w:fill="FFFFFF"/>
        <w:spacing w:before="0" w:beforeAutospacing="0" w:after="0" w:afterAutospacing="0" w:line="640" w:lineRule="exact"/>
        <w:ind w:leftChars="-200" w:left="-420" w:rightChars="-200" w:right="-420"/>
        <w:jc w:val="center"/>
        <w:rPr>
          <w:rFonts w:ascii="方正小标宋简体" w:eastAsia="方正小标宋简体" w:hAnsi="微软雅黑"/>
          <w:color w:val="000000"/>
          <w:sz w:val="44"/>
          <w:szCs w:val="44"/>
        </w:rPr>
      </w:pPr>
      <w:r>
        <w:rPr>
          <w:rFonts w:ascii="方正小标宋简体" w:eastAsia="方正小标宋简体" w:hAnsi="微软雅黑" w:hint="eastAsia"/>
          <w:color w:val="000000"/>
          <w:sz w:val="44"/>
          <w:szCs w:val="44"/>
        </w:rPr>
        <w:t>湖南省科学技术协会</w:t>
      </w:r>
      <w:r>
        <w:rPr>
          <w:rFonts w:ascii="方正小标宋简体" w:eastAsia="方正小标宋简体" w:hAnsi="微软雅黑"/>
          <w:color w:val="000000"/>
          <w:sz w:val="44"/>
          <w:szCs w:val="44"/>
        </w:rPr>
        <w:t xml:space="preserve"> </w:t>
      </w:r>
      <w:r>
        <w:rPr>
          <w:rFonts w:ascii="方正小标宋简体" w:eastAsia="方正小标宋简体" w:hAnsi="微软雅黑" w:hint="eastAsia"/>
          <w:color w:val="000000"/>
          <w:sz w:val="44"/>
          <w:szCs w:val="44"/>
        </w:rPr>
        <w:t xml:space="preserve"> </w:t>
      </w:r>
      <w:r>
        <w:rPr>
          <w:rFonts w:ascii="方正小标宋简体" w:eastAsia="方正小标宋简体" w:hAnsi="微软雅黑"/>
          <w:color w:val="000000"/>
          <w:sz w:val="44"/>
          <w:szCs w:val="44"/>
        </w:rPr>
        <w:t>中共湖南省委宣传部</w:t>
      </w:r>
    </w:p>
    <w:p w:rsidR="007028E1" w:rsidRDefault="000C2304">
      <w:pPr>
        <w:pStyle w:val="ab"/>
        <w:shd w:val="clear" w:color="auto" w:fill="FFFFFF"/>
        <w:spacing w:before="0" w:beforeAutospacing="0" w:after="0" w:afterAutospacing="0" w:line="640" w:lineRule="exact"/>
        <w:ind w:leftChars="-250" w:left="-525" w:rightChars="-250" w:right="-525"/>
        <w:jc w:val="center"/>
        <w:rPr>
          <w:rFonts w:ascii="方正小标宋简体" w:eastAsia="方正小标宋简体" w:hAnsi="微软雅黑"/>
          <w:color w:val="000000"/>
          <w:sz w:val="44"/>
          <w:szCs w:val="44"/>
        </w:rPr>
      </w:pPr>
      <w:r>
        <w:rPr>
          <w:rFonts w:ascii="方正小标宋简体" w:eastAsia="方正小标宋简体" w:hAnsi="微软雅黑" w:hint="eastAsia"/>
          <w:color w:val="000000"/>
          <w:spacing w:val="-10"/>
          <w:sz w:val="44"/>
          <w:szCs w:val="44"/>
        </w:rPr>
        <w:t>湖南省教育厅</w:t>
      </w:r>
      <w:r>
        <w:rPr>
          <w:rFonts w:ascii="方正小标宋简体" w:eastAsia="方正小标宋简体" w:hAnsi="微软雅黑" w:hint="eastAsia"/>
          <w:color w:val="000000"/>
          <w:spacing w:val="-10"/>
          <w:sz w:val="44"/>
          <w:szCs w:val="44"/>
        </w:rPr>
        <w:t xml:space="preserve"> </w:t>
      </w:r>
      <w:r>
        <w:rPr>
          <w:rFonts w:ascii="方正小标宋简体" w:eastAsia="方正小标宋简体" w:hAnsi="微软雅黑"/>
          <w:color w:val="000000"/>
          <w:spacing w:val="-10"/>
          <w:sz w:val="44"/>
          <w:szCs w:val="44"/>
        </w:rPr>
        <w:t xml:space="preserve"> </w:t>
      </w:r>
      <w:r>
        <w:rPr>
          <w:rFonts w:ascii="方正小标宋简体" w:eastAsia="方正小标宋简体" w:hAnsi="微软雅黑"/>
          <w:color w:val="000000"/>
          <w:spacing w:val="-10"/>
          <w:sz w:val="44"/>
          <w:szCs w:val="44"/>
        </w:rPr>
        <w:t>湖南省科学技术厅</w:t>
      </w:r>
      <w:r>
        <w:rPr>
          <w:rFonts w:ascii="方正小标宋简体" w:eastAsia="方正小标宋简体" w:hAnsi="微软雅黑"/>
          <w:color w:val="000000"/>
          <w:spacing w:val="-10"/>
          <w:sz w:val="44"/>
          <w:szCs w:val="44"/>
        </w:rPr>
        <w:t xml:space="preserve"> </w:t>
      </w:r>
      <w:r>
        <w:rPr>
          <w:rFonts w:ascii="方正小标宋简体" w:eastAsia="方正小标宋简体" w:hAnsi="微软雅黑" w:hint="eastAsia"/>
          <w:color w:val="000000"/>
          <w:spacing w:val="-10"/>
          <w:sz w:val="44"/>
          <w:szCs w:val="44"/>
        </w:rPr>
        <w:t xml:space="preserve"> </w:t>
      </w:r>
      <w:r>
        <w:rPr>
          <w:rFonts w:ascii="方正小标宋简体" w:eastAsia="方正小标宋简体" w:hAnsi="微软雅黑" w:hint="eastAsia"/>
          <w:color w:val="000000"/>
          <w:spacing w:val="-10"/>
          <w:sz w:val="44"/>
          <w:szCs w:val="44"/>
        </w:rPr>
        <w:t>湖南省水利厅</w:t>
      </w:r>
      <w:r>
        <w:rPr>
          <w:rFonts w:ascii="方正小标宋简体" w:eastAsia="方正小标宋简体" w:hAnsi="微软雅黑"/>
          <w:color w:val="000000"/>
          <w:spacing w:val="4"/>
          <w:sz w:val="44"/>
          <w:szCs w:val="44"/>
        </w:rPr>
        <w:t>湖南省农业农村厅</w:t>
      </w:r>
      <w:r>
        <w:rPr>
          <w:rFonts w:ascii="方正小标宋简体" w:eastAsia="方正小标宋简体" w:hAnsi="微软雅黑"/>
          <w:color w:val="000000"/>
          <w:spacing w:val="4"/>
          <w:sz w:val="44"/>
          <w:szCs w:val="44"/>
        </w:rPr>
        <w:t xml:space="preserve"> </w:t>
      </w:r>
      <w:r>
        <w:rPr>
          <w:rFonts w:ascii="方正小标宋简体" w:eastAsia="方正小标宋简体" w:hAnsi="微软雅黑" w:hint="eastAsia"/>
          <w:color w:val="000000"/>
          <w:spacing w:val="4"/>
          <w:sz w:val="44"/>
          <w:szCs w:val="44"/>
        </w:rPr>
        <w:t xml:space="preserve"> </w:t>
      </w:r>
      <w:r>
        <w:rPr>
          <w:rFonts w:ascii="方正小标宋简体" w:eastAsia="方正小标宋简体" w:hAnsi="微软雅黑"/>
          <w:color w:val="000000"/>
          <w:spacing w:val="4"/>
          <w:sz w:val="44"/>
          <w:szCs w:val="44"/>
        </w:rPr>
        <w:t>湖南省卫生健康委员会</w:t>
      </w:r>
      <w:r>
        <w:rPr>
          <w:rFonts w:ascii="方正小标宋简体" w:eastAsia="方正小标宋简体" w:hAnsi="微软雅黑" w:hint="eastAsia"/>
          <w:color w:val="000000"/>
          <w:spacing w:val="4"/>
          <w:sz w:val="44"/>
          <w:szCs w:val="44"/>
        </w:rPr>
        <w:t xml:space="preserve"> </w:t>
      </w:r>
    </w:p>
    <w:p w:rsidR="007028E1" w:rsidRDefault="000C2304">
      <w:pPr>
        <w:pStyle w:val="ab"/>
        <w:shd w:val="clear" w:color="auto" w:fill="FFFFFF"/>
        <w:spacing w:before="0" w:beforeAutospacing="0" w:after="0" w:afterAutospacing="0" w:line="640" w:lineRule="exact"/>
        <w:jc w:val="center"/>
        <w:rPr>
          <w:rFonts w:ascii="方正小标宋简体" w:eastAsia="方正小标宋简体" w:hAnsi="微软雅黑"/>
          <w:color w:val="000000"/>
          <w:sz w:val="44"/>
          <w:szCs w:val="44"/>
        </w:rPr>
      </w:pPr>
      <w:r>
        <w:rPr>
          <w:rFonts w:ascii="方正小标宋简体" w:eastAsia="方正小标宋简体" w:hAnsi="微软雅黑" w:hint="eastAsia"/>
          <w:color w:val="000000"/>
          <w:sz w:val="44"/>
          <w:szCs w:val="44"/>
        </w:rPr>
        <w:t>湖南省应急管理厅关于举办湖南省</w:t>
      </w:r>
      <w:r>
        <w:rPr>
          <w:rFonts w:ascii="方正小标宋简体" w:eastAsia="方正小标宋简体" w:hAnsi="微软雅黑" w:hint="eastAsia"/>
          <w:color w:val="000000"/>
          <w:sz w:val="44"/>
          <w:szCs w:val="44"/>
        </w:rPr>
        <w:t>2020</w:t>
      </w:r>
      <w:r>
        <w:rPr>
          <w:rFonts w:ascii="方正小标宋简体" w:eastAsia="方正小标宋简体" w:hAnsi="微软雅黑" w:hint="eastAsia"/>
          <w:color w:val="000000"/>
          <w:sz w:val="44"/>
          <w:szCs w:val="44"/>
        </w:rPr>
        <w:t>年</w:t>
      </w:r>
    </w:p>
    <w:p w:rsidR="007028E1" w:rsidRDefault="000C2304">
      <w:pPr>
        <w:pStyle w:val="ab"/>
        <w:shd w:val="clear" w:color="auto" w:fill="FFFFFF"/>
        <w:spacing w:before="0" w:beforeAutospacing="0" w:after="0" w:afterAutospacing="0" w:line="640" w:lineRule="exact"/>
        <w:jc w:val="center"/>
        <w:rPr>
          <w:rFonts w:ascii="方正小标宋简体" w:eastAsia="方正小标宋简体" w:hAnsi="微软雅黑"/>
          <w:color w:val="000000"/>
          <w:sz w:val="44"/>
          <w:szCs w:val="44"/>
        </w:rPr>
      </w:pPr>
      <w:r>
        <w:rPr>
          <w:rFonts w:ascii="方正小标宋简体" w:eastAsia="方正小标宋简体" w:hAnsi="微软雅黑" w:hint="eastAsia"/>
          <w:color w:val="000000"/>
          <w:sz w:val="44"/>
          <w:szCs w:val="44"/>
        </w:rPr>
        <w:t>全国科普日活动的通知</w:t>
      </w:r>
    </w:p>
    <w:p w:rsidR="007028E1" w:rsidRDefault="007028E1">
      <w:pPr>
        <w:pStyle w:val="ab"/>
        <w:shd w:val="clear" w:color="auto" w:fill="FFFFFF"/>
        <w:spacing w:before="0" w:beforeAutospacing="0" w:after="0" w:afterAutospacing="0" w:line="560" w:lineRule="exact"/>
        <w:jc w:val="both"/>
        <w:rPr>
          <w:rFonts w:ascii="仿宋_GB2312" w:eastAsia="仿宋_GB2312" w:hAnsi="华文仿宋"/>
        </w:rPr>
      </w:pPr>
    </w:p>
    <w:p w:rsidR="007028E1" w:rsidRDefault="000C2304">
      <w:pPr>
        <w:pStyle w:val="ab"/>
        <w:widowControl w:val="0"/>
        <w:shd w:val="clear" w:color="auto" w:fill="FFFFFF"/>
        <w:spacing w:before="0" w:beforeAutospacing="0" w:after="0" w:afterAutospacing="0" w:line="560" w:lineRule="exact"/>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各市州科协、党委宣传部、教育局、科技局、水利局、农业农村局、卫生健康委、应急管理局，省</w:t>
      </w:r>
      <w:r>
        <w:rPr>
          <w:rFonts w:ascii="仿宋_GB2312" w:eastAsia="仿宋_GB2312" w:hAnsi="微软雅黑"/>
          <w:color w:val="000000"/>
          <w:sz w:val="32"/>
          <w:szCs w:val="32"/>
        </w:rPr>
        <w:t>科协所</w:t>
      </w:r>
      <w:r>
        <w:rPr>
          <w:rFonts w:ascii="仿宋_GB2312" w:eastAsia="仿宋_GB2312" w:hAnsi="微软雅黑" w:hint="eastAsia"/>
          <w:color w:val="000000"/>
          <w:sz w:val="32"/>
          <w:szCs w:val="32"/>
        </w:rPr>
        <w:t>属学会（协会、研究会），各高校科协，各有关单位：</w:t>
      </w:r>
    </w:p>
    <w:p w:rsidR="007028E1" w:rsidRDefault="000C2304">
      <w:pPr>
        <w:pStyle w:val="ab"/>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spacing w:val="6"/>
          <w:sz w:val="32"/>
          <w:szCs w:val="32"/>
        </w:rPr>
      </w:pPr>
      <w:r>
        <w:rPr>
          <w:rFonts w:ascii="仿宋_GB2312" w:eastAsia="仿宋_GB2312" w:hAnsi="微软雅黑" w:hint="eastAsia"/>
          <w:color w:val="000000"/>
          <w:sz w:val="32"/>
          <w:szCs w:val="32"/>
        </w:rPr>
        <w:t>根据《中国科协</w:t>
      </w:r>
      <w:r>
        <w:rPr>
          <w:rFonts w:ascii="仿宋_GB2312" w:eastAsia="仿宋_GB2312" w:hAnsi="微软雅黑"/>
          <w:color w:val="000000"/>
          <w:sz w:val="32"/>
          <w:szCs w:val="32"/>
        </w:rPr>
        <w:t xml:space="preserve"> </w:t>
      </w:r>
      <w:r>
        <w:rPr>
          <w:rFonts w:ascii="仿宋_GB2312" w:eastAsia="仿宋_GB2312" w:hAnsi="微软雅黑"/>
          <w:color w:val="000000"/>
          <w:sz w:val="32"/>
          <w:szCs w:val="32"/>
        </w:rPr>
        <w:t>中央宣传部</w:t>
      </w:r>
      <w:r>
        <w:rPr>
          <w:rFonts w:ascii="仿宋_GB2312" w:eastAsia="仿宋_GB2312" w:hAnsi="微软雅黑"/>
          <w:color w:val="000000"/>
          <w:sz w:val="32"/>
          <w:szCs w:val="32"/>
        </w:rPr>
        <w:t xml:space="preserve"> </w:t>
      </w:r>
      <w:r>
        <w:rPr>
          <w:rFonts w:ascii="仿宋_GB2312" w:eastAsia="仿宋_GB2312" w:hAnsi="微软雅黑"/>
          <w:color w:val="000000"/>
          <w:sz w:val="32"/>
          <w:szCs w:val="32"/>
        </w:rPr>
        <w:t>教育部</w:t>
      </w:r>
      <w:r>
        <w:rPr>
          <w:rFonts w:ascii="仿宋_GB2312" w:eastAsia="仿宋_GB2312" w:hAnsi="微软雅黑"/>
          <w:color w:val="000000"/>
          <w:sz w:val="32"/>
          <w:szCs w:val="32"/>
        </w:rPr>
        <w:t xml:space="preserve"> </w:t>
      </w:r>
      <w:r>
        <w:rPr>
          <w:rFonts w:ascii="仿宋_GB2312" w:eastAsia="仿宋_GB2312" w:hAnsi="微软雅黑"/>
          <w:color w:val="000000"/>
          <w:sz w:val="32"/>
          <w:szCs w:val="32"/>
        </w:rPr>
        <w:t>科技部</w:t>
      </w:r>
      <w:r>
        <w:rPr>
          <w:rFonts w:ascii="仿宋_GB2312" w:eastAsia="仿宋_GB2312" w:hAnsi="微软雅黑"/>
          <w:color w:val="000000"/>
          <w:sz w:val="32"/>
          <w:szCs w:val="32"/>
        </w:rPr>
        <w:t xml:space="preserve"> </w:t>
      </w:r>
      <w:r>
        <w:rPr>
          <w:rFonts w:ascii="仿宋_GB2312" w:eastAsia="仿宋_GB2312" w:hAnsi="微软雅黑"/>
          <w:color w:val="000000"/>
          <w:sz w:val="32"/>
          <w:szCs w:val="32"/>
        </w:rPr>
        <w:t>水利部</w:t>
      </w:r>
      <w:r>
        <w:rPr>
          <w:rFonts w:ascii="仿宋_GB2312" w:eastAsia="仿宋_GB2312" w:hAnsi="微软雅黑"/>
          <w:color w:val="000000"/>
          <w:sz w:val="32"/>
          <w:szCs w:val="32"/>
        </w:rPr>
        <w:t xml:space="preserve"> </w:t>
      </w:r>
      <w:r>
        <w:rPr>
          <w:rFonts w:ascii="仿宋_GB2312" w:eastAsia="仿宋_GB2312" w:hAnsi="微软雅黑"/>
          <w:color w:val="000000"/>
          <w:sz w:val="32"/>
          <w:szCs w:val="32"/>
        </w:rPr>
        <w:t>农业农村部</w:t>
      </w:r>
      <w:r>
        <w:rPr>
          <w:rFonts w:ascii="仿宋_GB2312" w:eastAsia="仿宋_GB2312" w:hAnsi="微软雅黑"/>
          <w:color w:val="000000"/>
          <w:sz w:val="32"/>
          <w:szCs w:val="32"/>
        </w:rPr>
        <w:t xml:space="preserve"> </w:t>
      </w:r>
      <w:r>
        <w:rPr>
          <w:rFonts w:ascii="仿宋_GB2312" w:eastAsia="仿宋_GB2312" w:hAnsi="微软雅黑"/>
          <w:color w:val="000000"/>
          <w:sz w:val="32"/>
          <w:szCs w:val="32"/>
        </w:rPr>
        <w:t>国家卫生健康委</w:t>
      </w:r>
      <w:r>
        <w:rPr>
          <w:rFonts w:ascii="仿宋_GB2312" w:eastAsia="仿宋_GB2312" w:hAnsi="微软雅黑"/>
          <w:color w:val="000000"/>
          <w:sz w:val="32"/>
          <w:szCs w:val="32"/>
        </w:rPr>
        <w:t xml:space="preserve"> </w:t>
      </w:r>
      <w:r>
        <w:rPr>
          <w:rFonts w:ascii="仿宋_GB2312" w:eastAsia="仿宋_GB2312" w:hAnsi="微软雅黑"/>
          <w:color w:val="000000"/>
          <w:sz w:val="32"/>
          <w:szCs w:val="32"/>
        </w:rPr>
        <w:t>应急管理部关于举办</w:t>
      </w:r>
      <w:r>
        <w:rPr>
          <w:rFonts w:ascii="仿宋_GB2312" w:eastAsia="仿宋_GB2312" w:hAnsi="微软雅黑"/>
          <w:color w:val="000000"/>
          <w:sz w:val="32"/>
          <w:szCs w:val="32"/>
        </w:rPr>
        <w:t>2020</w:t>
      </w:r>
      <w:r>
        <w:rPr>
          <w:rFonts w:ascii="仿宋_GB2312" w:eastAsia="仿宋_GB2312" w:hAnsi="微软雅黑"/>
          <w:color w:val="000000"/>
          <w:sz w:val="32"/>
          <w:szCs w:val="32"/>
        </w:rPr>
        <w:t>年全国科普日活动的通知</w:t>
      </w:r>
      <w:r>
        <w:rPr>
          <w:rFonts w:ascii="仿宋_GB2312" w:eastAsia="仿宋_GB2312" w:hAnsi="微软雅黑" w:hint="eastAsia"/>
          <w:color w:val="000000"/>
          <w:sz w:val="32"/>
          <w:szCs w:val="32"/>
        </w:rPr>
        <w:t>》（科协发普字〔</w:t>
      </w:r>
      <w:r>
        <w:rPr>
          <w:rFonts w:ascii="仿宋_GB2312" w:eastAsia="仿宋_GB2312" w:hAnsi="微软雅黑" w:hint="eastAsia"/>
          <w:color w:val="000000"/>
          <w:sz w:val="32"/>
          <w:szCs w:val="32"/>
        </w:rPr>
        <w:t>20</w:t>
      </w:r>
      <w:r>
        <w:rPr>
          <w:rFonts w:ascii="仿宋_GB2312" w:eastAsia="仿宋_GB2312" w:hAnsi="微软雅黑"/>
          <w:color w:val="000000"/>
          <w:sz w:val="32"/>
          <w:szCs w:val="32"/>
        </w:rPr>
        <w:t>20</w:t>
      </w:r>
      <w:r>
        <w:rPr>
          <w:rFonts w:ascii="仿宋_GB2312" w:eastAsia="仿宋_GB2312" w:hAnsi="微软雅黑" w:hint="eastAsia"/>
          <w:color w:val="000000"/>
          <w:sz w:val="32"/>
          <w:szCs w:val="32"/>
        </w:rPr>
        <w:t>〕</w:t>
      </w:r>
      <w:r>
        <w:rPr>
          <w:rFonts w:ascii="仿宋_GB2312" w:eastAsia="仿宋_GB2312" w:hAnsi="微软雅黑"/>
          <w:color w:val="000000"/>
          <w:sz w:val="32"/>
          <w:szCs w:val="32"/>
        </w:rPr>
        <w:t>14</w:t>
      </w:r>
      <w:r>
        <w:rPr>
          <w:rFonts w:ascii="仿宋_GB2312" w:eastAsia="仿宋_GB2312" w:hAnsi="微软雅黑" w:hint="eastAsia"/>
          <w:color w:val="000000"/>
          <w:sz w:val="32"/>
          <w:szCs w:val="32"/>
        </w:rPr>
        <w:t>号）的有关要求，省科协联合省委宣传部、省教育厅、省科技厅、省</w:t>
      </w:r>
      <w:r>
        <w:rPr>
          <w:rFonts w:ascii="仿宋_GB2312" w:eastAsia="仿宋_GB2312" w:hAnsi="微软雅黑" w:hint="eastAsia"/>
          <w:color w:val="000000"/>
          <w:spacing w:val="6"/>
          <w:sz w:val="32"/>
          <w:szCs w:val="32"/>
        </w:rPr>
        <w:t>水利厅、省农业农村厅、省卫生健康委、省应急管理厅组织开展湖南省</w:t>
      </w:r>
      <w:r>
        <w:rPr>
          <w:rFonts w:ascii="仿宋_GB2312" w:eastAsia="仿宋_GB2312" w:hAnsi="微软雅黑"/>
          <w:color w:val="000000"/>
          <w:spacing w:val="6"/>
          <w:sz w:val="32"/>
          <w:szCs w:val="32"/>
        </w:rPr>
        <w:t>2020</w:t>
      </w:r>
      <w:r>
        <w:rPr>
          <w:rFonts w:ascii="仿宋_GB2312" w:eastAsia="仿宋_GB2312" w:hAnsi="微软雅黑"/>
          <w:color w:val="000000"/>
          <w:spacing w:val="6"/>
          <w:sz w:val="32"/>
          <w:szCs w:val="32"/>
        </w:rPr>
        <w:t>年全国科普日活动。现将有关事项通知如下：</w:t>
      </w:r>
    </w:p>
    <w:p w:rsidR="007028E1" w:rsidRDefault="000C2304">
      <w:pPr>
        <w:pStyle w:val="ab"/>
        <w:shd w:val="clear" w:color="auto" w:fill="FFFFFF"/>
        <w:spacing w:before="0" w:beforeAutospacing="0" w:after="0" w:afterAutospacing="0" w:line="560" w:lineRule="exact"/>
        <w:ind w:firstLineChars="200" w:firstLine="640"/>
        <w:jc w:val="both"/>
        <w:rPr>
          <w:rFonts w:ascii="黑体" w:eastAsia="黑体" w:hAnsi="黑体"/>
          <w:color w:val="000000"/>
          <w:sz w:val="32"/>
          <w:szCs w:val="32"/>
        </w:rPr>
      </w:pPr>
      <w:r>
        <w:rPr>
          <w:rFonts w:ascii="黑体" w:eastAsia="黑体" w:hAnsi="黑体" w:hint="eastAsia"/>
          <w:color w:val="000000"/>
          <w:sz w:val="32"/>
          <w:szCs w:val="32"/>
        </w:rPr>
        <w:t>一、时间和主题</w:t>
      </w:r>
    </w:p>
    <w:p w:rsidR="007028E1" w:rsidRDefault="000C2304">
      <w:pPr>
        <w:adjustRightInd w:val="0"/>
        <w:snapToGrid w:val="0"/>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时间：</w:t>
      </w:r>
      <w:r>
        <w:rPr>
          <w:rFonts w:ascii="仿宋_GB2312" w:eastAsia="仿宋_GB2312" w:hAnsi="微软雅黑" w:cs="宋体" w:hint="eastAsia"/>
          <w:color w:val="000000"/>
          <w:kern w:val="0"/>
          <w:sz w:val="32"/>
          <w:szCs w:val="32"/>
        </w:rPr>
        <w:t>20</w:t>
      </w:r>
      <w:r>
        <w:rPr>
          <w:rFonts w:ascii="仿宋_GB2312" w:eastAsia="仿宋_GB2312" w:hAnsi="微软雅黑" w:cs="宋体"/>
          <w:color w:val="000000"/>
          <w:kern w:val="0"/>
          <w:sz w:val="32"/>
          <w:szCs w:val="32"/>
        </w:rPr>
        <w:t>20</w:t>
      </w:r>
      <w:r>
        <w:rPr>
          <w:rFonts w:ascii="仿宋_GB2312" w:eastAsia="仿宋_GB2312" w:hAnsi="微软雅黑" w:cs="宋体" w:hint="eastAsia"/>
          <w:color w:val="000000"/>
          <w:kern w:val="0"/>
          <w:sz w:val="32"/>
          <w:szCs w:val="32"/>
        </w:rPr>
        <w:t>年</w:t>
      </w:r>
      <w:r>
        <w:rPr>
          <w:rFonts w:ascii="仿宋_GB2312" w:eastAsia="仿宋_GB2312" w:hAnsi="微软雅黑" w:cs="宋体" w:hint="eastAsia"/>
          <w:color w:val="000000"/>
          <w:kern w:val="0"/>
          <w:sz w:val="32"/>
          <w:szCs w:val="32"/>
        </w:rPr>
        <w:t>9</w:t>
      </w:r>
      <w:r>
        <w:rPr>
          <w:rFonts w:ascii="仿宋_GB2312" w:eastAsia="仿宋_GB2312" w:hAnsi="微软雅黑" w:cs="宋体" w:hint="eastAsia"/>
          <w:color w:val="000000"/>
          <w:kern w:val="0"/>
          <w:sz w:val="32"/>
          <w:szCs w:val="32"/>
        </w:rPr>
        <w:t>月</w:t>
      </w:r>
      <w:r>
        <w:rPr>
          <w:rFonts w:ascii="仿宋_GB2312" w:eastAsia="仿宋_GB2312" w:hAnsi="微软雅黑" w:cs="宋体" w:hint="eastAsia"/>
          <w:color w:val="000000"/>
          <w:kern w:val="0"/>
          <w:sz w:val="32"/>
          <w:szCs w:val="32"/>
        </w:rPr>
        <w:t>1</w:t>
      </w:r>
      <w:r>
        <w:rPr>
          <w:rFonts w:ascii="仿宋_GB2312" w:eastAsia="仿宋_GB2312" w:hAnsi="微软雅黑" w:cs="宋体"/>
          <w:color w:val="000000"/>
          <w:kern w:val="0"/>
          <w:sz w:val="32"/>
          <w:szCs w:val="32"/>
        </w:rPr>
        <w:t>9</w:t>
      </w:r>
      <w:r>
        <w:rPr>
          <w:rFonts w:ascii="仿宋_GB2312" w:eastAsia="仿宋_GB2312" w:hAnsi="微软雅黑" w:cs="宋体" w:hint="eastAsia"/>
          <w:color w:val="000000"/>
          <w:kern w:val="0"/>
          <w:sz w:val="32"/>
          <w:szCs w:val="32"/>
        </w:rPr>
        <w:t>-2</w:t>
      </w:r>
      <w:r>
        <w:rPr>
          <w:rFonts w:ascii="仿宋_GB2312" w:eastAsia="仿宋_GB2312" w:hAnsi="微软雅黑" w:cs="宋体"/>
          <w:color w:val="000000"/>
          <w:kern w:val="0"/>
          <w:sz w:val="32"/>
          <w:szCs w:val="32"/>
        </w:rPr>
        <w:t>5</w:t>
      </w:r>
      <w:r>
        <w:rPr>
          <w:rFonts w:ascii="仿宋_GB2312" w:eastAsia="仿宋_GB2312" w:hAnsi="微软雅黑" w:cs="宋体" w:hint="eastAsia"/>
          <w:color w:val="000000"/>
          <w:kern w:val="0"/>
          <w:sz w:val="32"/>
          <w:szCs w:val="32"/>
        </w:rPr>
        <w:t>日在全省各地集中开展，主题宣传活动贯穿全年。</w:t>
      </w:r>
    </w:p>
    <w:p w:rsidR="007028E1" w:rsidRDefault="000C2304">
      <w:pPr>
        <w:adjustRightInd w:val="0"/>
        <w:snapToGrid w:val="0"/>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主题</w:t>
      </w:r>
      <w:r>
        <w:rPr>
          <w:rFonts w:ascii="仿宋_GB2312" w:eastAsia="仿宋_GB2312" w:hAnsi="微软雅黑" w:cs="宋体"/>
          <w:color w:val="000000"/>
          <w:kern w:val="0"/>
          <w:sz w:val="32"/>
          <w:szCs w:val="32"/>
        </w:rPr>
        <w:t>：</w:t>
      </w:r>
      <w:r>
        <w:rPr>
          <w:rFonts w:ascii="仿宋_GB2312" w:eastAsia="仿宋_GB2312" w:hAnsi="微软雅黑" w:hint="eastAsia"/>
          <w:color w:val="000000"/>
          <w:sz w:val="32"/>
          <w:szCs w:val="32"/>
        </w:rPr>
        <w:t>决胜全面小康，践行科技为民</w:t>
      </w:r>
      <w:r>
        <w:rPr>
          <w:rFonts w:ascii="仿宋_GB2312" w:eastAsia="仿宋_GB2312" w:hAnsi="微软雅黑" w:cs="宋体" w:hint="eastAsia"/>
          <w:color w:val="000000"/>
          <w:kern w:val="0"/>
          <w:sz w:val="32"/>
          <w:szCs w:val="32"/>
        </w:rPr>
        <w:t>。各市州可根据</w:t>
      </w:r>
      <w:r>
        <w:rPr>
          <w:rFonts w:ascii="仿宋_GB2312" w:eastAsia="仿宋_GB2312" w:hAnsi="微软雅黑" w:cs="宋体"/>
          <w:color w:val="000000"/>
          <w:kern w:val="0"/>
          <w:sz w:val="32"/>
          <w:szCs w:val="32"/>
        </w:rPr>
        <w:t>主题</w:t>
      </w:r>
      <w:r>
        <w:rPr>
          <w:rFonts w:ascii="仿宋_GB2312" w:eastAsia="仿宋_GB2312" w:hAnsi="微软雅黑" w:cs="宋体" w:hint="eastAsia"/>
          <w:color w:val="000000"/>
          <w:kern w:val="0"/>
          <w:sz w:val="32"/>
          <w:szCs w:val="32"/>
        </w:rPr>
        <w:t>，</w:t>
      </w:r>
      <w:r>
        <w:rPr>
          <w:rFonts w:ascii="仿宋_GB2312" w:eastAsia="仿宋_GB2312" w:hAnsi="微软雅黑" w:cs="宋体"/>
          <w:color w:val="000000"/>
          <w:kern w:val="0"/>
          <w:sz w:val="32"/>
          <w:szCs w:val="32"/>
        </w:rPr>
        <w:t>结合</w:t>
      </w:r>
      <w:r>
        <w:rPr>
          <w:rFonts w:ascii="仿宋_GB2312" w:eastAsia="仿宋_GB2312" w:hAnsi="微软雅黑" w:cs="宋体" w:hint="eastAsia"/>
          <w:color w:val="000000"/>
          <w:kern w:val="0"/>
          <w:sz w:val="32"/>
          <w:szCs w:val="32"/>
        </w:rPr>
        <w:t>本地实际开展丰富多彩的科普活动。</w:t>
      </w:r>
    </w:p>
    <w:p w:rsidR="007028E1" w:rsidRDefault="000C2304">
      <w:pPr>
        <w:adjustRightInd w:val="0"/>
        <w:snapToGrid w:val="0"/>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二、活动内容</w:t>
      </w:r>
    </w:p>
    <w:p w:rsidR="007028E1" w:rsidRDefault="000C2304">
      <w:pPr>
        <w:adjustRightInd w:val="0"/>
        <w:snapToGrid w:val="0"/>
        <w:spacing w:line="560" w:lineRule="exact"/>
        <w:ind w:firstLineChars="200" w:firstLine="640"/>
        <w:rPr>
          <w:rFonts w:ascii="仿宋_GB2312" w:eastAsia="仿宋_GB2312" w:hAnsi="微软雅黑"/>
          <w:color w:val="000000"/>
          <w:sz w:val="32"/>
          <w:szCs w:val="32"/>
        </w:rPr>
      </w:pPr>
      <w:r>
        <w:rPr>
          <w:rFonts w:ascii="楷体_GB2312" w:eastAsia="楷体_GB2312" w:hAnsi="仿宋" w:cs="仿宋_GB2312" w:hint="eastAsia"/>
          <w:sz w:val="32"/>
          <w:szCs w:val="32"/>
        </w:rPr>
        <w:t>（一）弘扬科学精神，展现科学价值。</w:t>
      </w:r>
      <w:r>
        <w:rPr>
          <w:rFonts w:ascii="仿宋_GB2312" w:eastAsia="仿宋_GB2312" w:hAnsi="微软雅黑" w:hint="eastAsia"/>
          <w:color w:val="000000"/>
          <w:sz w:val="32"/>
          <w:szCs w:val="32"/>
        </w:rPr>
        <w:t>着力传播坚持问题导向、实事求是、求真务实等科学思想和方法，引导公众提高科学思维能力。</w:t>
      </w:r>
    </w:p>
    <w:p w:rsidR="007028E1" w:rsidRDefault="000C2304">
      <w:pPr>
        <w:adjustRightInd w:val="0"/>
        <w:snapToGrid w:val="0"/>
        <w:spacing w:line="560" w:lineRule="exact"/>
        <w:ind w:firstLineChars="200" w:firstLine="640"/>
        <w:rPr>
          <w:rFonts w:ascii="仿宋_GB2312" w:eastAsia="仿宋_GB2312" w:hAnsi="微软雅黑"/>
          <w:color w:val="000000"/>
          <w:sz w:val="32"/>
          <w:szCs w:val="32"/>
        </w:rPr>
      </w:pPr>
      <w:r>
        <w:rPr>
          <w:rFonts w:ascii="楷体_GB2312" w:eastAsia="楷体_GB2312" w:hAnsi="仿宋" w:cs="仿宋_GB2312" w:hint="eastAsia"/>
          <w:sz w:val="32"/>
          <w:szCs w:val="32"/>
        </w:rPr>
        <w:t>（二）助力疫情防控，推动健康科普。</w:t>
      </w:r>
      <w:r>
        <w:rPr>
          <w:rFonts w:ascii="仿宋_GB2312" w:eastAsia="仿宋_GB2312" w:hAnsi="微软雅黑" w:hint="eastAsia"/>
          <w:color w:val="000000"/>
          <w:sz w:val="32"/>
          <w:szCs w:val="32"/>
        </w:rPr>
        <w:t>结合疫情防控工作，引导公众了解和掌握卫生健康知识，增强防控意识，助力打赢疫情防控的人民战争、总体战、阻击战。</w:t>
      </w:r>
    </w:p>
    <w:p w:rsidR="007028E1" w:rsidRDefault="000C2304">
      <w:pPr>
        <w:adjustRightInd w:val="0"/>
        <w:snapToGrid w:val="0"/>
        <w:spacing w:line="560" w:lineRule="exact"/>
        <w:ind w:firstLineChars="200" w:firstLine="640"/>
        <w:rPr>
          <w:rFonts w:ascii="仿宋_GB2312" w:eastAsia="仿宋_GB2312" w:hAnsi="微软雅黑"/>
          <w:color w:val="000000"/>
          <w:sz w:val="32"/>
          <w:szCs w:val="32"/>
        </w:rPr>
      </w:pPr>
      <w:r>
        <w:rPr>
          <w:rFonts w:ascii="楷体_GB2312" w:eastAsia="楷体_GB2312" w:hAnsi="仿宋" w:cs="仿宋_GB2312" w:hint="eastAsia"/>
          <w:sz w:val="32"/>
          <w:szCs w:val="32"/>
        </w:rPr>
        <w:t>（三）聚焦脱贫攻坚，决胜全面小康。</w:t>
      </w:r>
      <w:r>
        <w:rPr>
          <w:rFonts w:ascii="仿宋_GB2312" w:eastAsia="仿宋_GB2312" w:hAnsi="微软雅黑" w:hint="eastAsia"/>
          <w:color w:val="000000"/>
          <w:sz w:val="32"/>
          <w:szCs w:val="32"/>
        </w:rPr>
        <w:t>围绕全面小康和</w:t>
      </w:r>
      <w:r>
        <w:rPr>
          <w:rFonts w:ascii="仿宋_GB2312" w:eastAsia="仿宋_GB2312" w:hAnsi="微软雅黑" w:hint="eastAsia"/>
          <w:color w:val="000000"/>
          <w:sz w:val="32"/>
          <w:szCs w:val="32"/>
        </w:rPr>
        <w:lastRenderedPageBreak/>
        <w:t>脱贫攻坚，提供精准科技科普服务，充分体现科技在助力乡村振兴、助力人民美好生活中的重要作用，提升公众对于科技进步的获得感。</w:t>
      </w:r>
    </w:p>
    <w:p w:rsidR="007028E1" w:rsidRDefault="000C2304">
      <w:pPr>
        <w:adjustRightInd w:val="0"/>
        <w:snapToGrid w:val="0"/>
        <w:spacing w:line="560" w:lineRule="exact"/>
        <w:ind w:firstLineChars="200" w:firstLine="640"/>
        <w:rPr>
          <w:rFonts w:ascii="仿宋_GB2312" w:eastAsia="仿宋_GB2312" w:hAnsi="微软雅黑"/>
          <w:color w:val="000000"/>
          <w:sz w:val="32"/>
          <w:szCs w:val="32"/>
        </w:rPr>
      </w:pPr>
      <w:r>
        <w:rPr>
          <w:rFonts w:ascii="楷体_GB2312" w:eastAsia="楷体_GB2312" w:hAnsi="仿宋" w:cs="仿宋_GB2312" w:hint="eastAsia"/>
          <w:sz w:val="32"/>
          <w:szCs w:val="32"/>
        </w:rPr>
        <w:t>（四）加强科技志愿，彰显科技为民。</w:t>
      </w:r>
      <w:r>
        <w:rPr>
          <w:rFonts w:ascii="仿宋_GB2312" w:eastAsia="仿宋_GB2312" w:hAnsi="微软雅黑" w:hint="eastAsia"/>
          <w:color w:val="000000"/>
          <w:sz w:val="32"/>
          <w:szCs w:val="32"/>
        </w:rPr>
        <w:t>将科技志愿服务“智惠行动”全面融入科普日活动，充分调动科技和科普工作者积极性，广泛开展以科技惠民、科学普及等为主要内容的科技志愿服务，满足群众对新时代科普服务的需求。</w:t>
      </w:r>
    </w:p>
    <w:p w:rsidR="007028E1" w:rsidRDefault="000C2304">
      <w:pPr>
        <w:adjustRightInd w:val="0"/>
        <w:snapToGrid w:val="0"/>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三、主要活动</w:t>
      </w:r>
    </w:p>
    <w:p w:rsidR="007028E1" w:rsidRDefault="000C2304">
      <w:pPr>
        <w:adjustRightInd w:val="0"/>
        <w:snapToGrid w:val="0"/>
        <w:spacing w:line="560" w:lineRule="exact"/>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湖南省</w:t>
      </w:r>
      <w:r>
        <w:rPr>
          <w:rFonts w:ascii="仿宋_GB2312" w:eastAsia="仿宋_GB2312" w:hAnsi="微软雅黑" w:hint="eastAsia"/>
          <w:color w:val="000000"/>
          <w:sz w:val="32"/>
          <w:szCs w:val="32"/>
        </w:rPr>
        <w:t>2020</w:t>
      </w:r>
      <w:r>
        <w:rPr>
          <w:rFonts w:ascii="仿宋_GB2312" w:eastAsia="仿宋_GB2312" w:hAnsi="微软雅黑" w:hint="eastAsia"/>
          <w:color w:val="000000"/>
          <w:sz w:val="32"/>
          <w:szCs w:val="32"/>
        </w:rPr>
        <w:t>年全国科普日活动立足面向基层、服务发展，充分展现湖南科技工作者在弘扬科学精神、普及科学知识方面</w:t>
      </w:r>
      <w:r>
        <w:rPr>
          <w:rFonts w:ascii="仿宋_GB2312" w:eastAsia="仿宋_GB2312" w:hAnsi="微软雅黑"/>
          <w:color w:val="000000"/>
          <w:sz w:val="32"/>
          <w:szCs w:val="32"/>
        </w:rPr>
        <w:t>的</w:t>
      </w:r>
      <w:r>
        <w:rPr>
          <w:rFonts w:ascii="仿宋_GB2312" w:eastAsia="仿宋_GB2312" w:hAnsi="微软雅黑" w:hint="eastAsia"/>
          <w:color w:val="000000"/>
          <w:sz w:val="32"/>
          <w:szCs w:val="32"/>
        </w:rPr>
        <w:t>担当与作为，广泛开展“多阵地、多战线、广覆盖、齐参与”的线</w:t>
      </w:r>
      <w:r>
        <w:rPr>
          <w:rFonts w:ascii="仿宋_GB2312" w:eastAsia="仿宋_GB2312" w:hAnsi="微软雅黑"/>
          <w:color w:val="000000"/>
          <w:sz w:val="32"/>
          <w:szCs w:val="32"/>
        </w:rPr>
        <w:t>上线下</w:t>
      </w:r>
      <w:r>
        <w:rPr>
          <w:rFonts w:ascii="仿宋_GB2312" w:eastAsia="仿宋_GB2312" w:hAnsi="微软雅黑" w:hint="eastAsia"/>
          <w:color w:val="000000"/>
          <w:sz w:val="32"/>
          <w:szCs w:val="32"/>
        </w:rPr>
        <w:t>系列科普活动。（注：根据疫情发展形势，若届时无法组织线下活动，将以网络活动为主。请各地各部门根据应对新型冠状病毒肺炎疫情联防联控机制统一安排，合理确定举办方式。）</w:t>
      </w:r>
    </w:p>
    <w:p w:rsidR="007028E1" w:rsidRDefault="000C2304">
      <w:pPr>
        <w:adjustRightInd w:val="0"/>
        <w:snapToGrid w:val="0"/>
        <w:spacing w:line="560" w:lineRule="exact"/>
        <w:ind w:firstLineChars="200" w:firstLine="640"/>
        <w:rPr>
          <w:rFonts w:ascii="仿宋_GB2312" w:eastAsia="仿宋_GB2312" w:hAnsi="微软雅黑"/>
          <w:color w:val="000000"/>
          <w:sz w:val="32"/>
          <w:szCs w:val="32"/>
        </w:rPr>
      </w:pPr>
      <w:r>
        <w:rPr>
          <w:rFonts w:ascii="楷体_GB2312" w:eastAsia="楷体_GB2312" w:hAnsi="微软雅黑" w:hint="eastAsia"/>
          <w:bCs/>
          <w:color w:val="000000"/>
          <w:sz w:val="32"/>
          <w:szCs w:val="32"/>
        </w:rPr>
        <w:t>1.</w:t>
      </w:r>
      <w:r>
        <w:rPr>
          <w:rFonts w:ascii="楷体_GB2312" w:eastAsia="楷体_GB2312" w:hAnsi="微软雅黑" w:hint="eastAsia"/>
          <w:bCs/>
          <w:color w:val="000000"/>
          <w:sz w:val="32"/>
          <w:szCs w:val="32"/>
        </w:rPr>
        <w:t>科普阅读联合行动。</w:t>
      </w:r>
      <w:r>
        <w:rPr>
          <w:rFonts w:ascii="仿宋_GB2312" w:eastAsia="仿宋_GB2312" w:hAnsi="微软雅黑" w:hint="eastAsia"/>
          <w:color w:val="000000"/>
          <w:sz w:val="32"/>
          <w:szCs w:val="32"/>
        </w:rPr>
        <w:t>联合出版社、图书馆等相关机构，向公众推介系列优秀科普科幻图书，开展形式多样的阅读活动，让科普科幻图书走入公众视野，形成全民读科学、学科学、用科学的良好社</w:t>
      </w:r>
      <w:r>
        <w:rPr>
          <w:rFonts w:ascii="仿宋_GB2312" w:eastAsia="仿宋_GB2312" w:hAnsi="微软雅黑" w:hint="eastAsia"/>
          <w:color w:val="000000"/>
          <w:sz w:val="32"/>
          <w:szCs w:val="32"/>
        </w:rPr>
        <w:t>会氛围，推动科学文化的建设与繁荣。</w:t>
      </w:r>
    </w:p>
    <w:p w:rsidR="007028E1" w:rsidRDefault="000C2304">
      <w:pPr>
        <w:adjustRightInd w:val="0"/>
        <w:snapToGrid w:val="0"/>
        <w:spacing w:line="560" w:lineRule="exact"/>
        <w:ind w:firstLineChars="200" w:firstLine="640"/>
        <w:rPr>
          <w:rFonts w:ascii="仿宋_GB2312" w:eastAsia="仿宋_GB2312" w:hAnsi="微软雅黑"/>
          <w:color w:val="000000"/>
          <w:sz w:val="32"/>
          <w:szCs w:val="32"/>
        </w:rPr>
      </w:pPr>
      <w:r>
        <w:rPr>
          <w:rFonts w:ascii="楷体_GB2312" w:eastAsia="楷体_GB2312" w:hAnsi="微软雅黑" w:hint="eastAsia"/>
          <w:bCs/>
          <w:color w:val="000000"/>
          <w:sz w:val="32"/>
          <w:szCs w:val="32"/>
        </w:rPr>
        <w:t>2.</w:t>
      </w:r>
      <w:r>
        <w:rPr>
          <w:rFonts w:ascii="楷体_GB2312" w:eastAsia="楷体_GB2312" w:hAnsi="微软雅黑" w:hint="eastAsia"/>
          <w:bCs/>
          <w:color w:val="000000"/>
          <w:sz w:val="32"/>
          <w:szCs w:val="32"/>
        </w:rPr>
        <w:t>校园科普联合行动。</w:t>
      </w:r>
      <w:r>
        <w:rPr>
          <w:rFonts w:ascii="仿宋_GB2312" w:eastAsia="仿宋_GB2312" w:hAnsi="微软雅黑" w:hint="eastAsia"/>
          <w:color w:val="000000"/>
          <w:sz w:val="32"/>
          <w:szCs w:val="32"/>
        </w:rPr>
        <w:t>积极动员全省大中小学校开展校园科普活动，面向广大青少年举办科普报告、科技实践活动、科普表演等活动，关爱农村留守儿童身心健康，启迪青少年科学思维和创新意识。</w:t>
      </w:r>
    </w:p>
    <w:p w:rsidR="007028E1" w:rsidRDefault="000C2304">
      <w:pPr>
        <w:adjustRightInd w:val="0"/>
        <w:snapToGrid w:val="0"/>
        <w:spacing w:line="560" w:lineRule="exact"/>
        <w:ind w:firstLineChars="200" w:firstLine="640"/>
        <w:rPr>
          <w:rFonts w:ascii="仿宋_GB2312" w:eastAsia="仿宋_GB2312" w:hAnsi="微软雅黑"/>
          <w:color w:val="000000"/>
          <w:sz w:val="32"/>
          <w:szCs w:val="32"/>
        </w:rPr>
      </w:pPr>
      <w:r>
        <w:rPr>
          <w:rFonts w:ascii="楷体_GB2312" w:eastAsia="楷体_GB2312" w:hAnsi="微软雅黑"/>
          <w:bCs/>
          <w:color w:val="000000"/>
          <w:sz w:val="32"/>
          <w:szCs w:val="32"/>
        </w:rPr>
        <w:t>3</w:t>
      </w:r>
      <w:r>
        <w:rPr>
          <w:rFonts w:ascii="楷体_GB2312" w:eastAsia="楷体_GB2312" w:hAnsi="微软雅黑" w:hint="eastAsia"/>
          <w:bCs/>
          <w:color w:val="000000"/>
          <w:sz w:val="32"/>
          <w:szCs w:val="32"/>
        </w:rPr>
        <w:t>.</w:t>
      </w:r>
      <w:r>
        <w:rPr>
          <w:rFonts w:ascii="楷体_GB2312" w:eastAsia="楷体_GB2312" w:hAnsi="微软雅黑" w:hint="eastAsia"/>
          <w:bCs/>
          <w:color w:val="000000"/>
          <w:sz w:val="32"/>
          <w:szCs w:val="32"/>
        </w:rPr>
        <w:t>农村科普联合行动。</w:t>
      </w:r>
      <w:r>
        <w:rPr>
          <w:rFonts w:ascii="仿宋_GB2312" w:eastAsia="仿宋_GB2312" w:hAnsi="微软雅黑" w:hint="eastAsia"/>
          <w:color w:val="000000"/>
          <w:sz w:val="32"/>
          <w:szCs w:val="32"/>
        </w:rPr>
        <w:t>组织涉农科技工作者、科技志愿</w:t>
      </w:r>
      <w:r>
        <w:rPr>
          <w:rFonts w:ascii="仿宋_GB2312" w:eastAsia="仿宋_GB2312" w:hAnsi="微软雅黑" w:hint="eastAsia"/>
          <w:color w:val="000000"/>
          <w:sz w:val="32"/>
          <w:szCs w:val="32"/>
        </w:rPr>
        <w:lastRenderedPageBreak/>
        <w:t>者等深入农村开展技能培训、科普讲座、农民科学素质网络竞答等活动，着力提高农民生产生活能力，助力乡村振兴。</w:t>
      </w:r>
    </w:p>
    <w:p w:rsidR="007028E1" w:rsidRDefault="000C2304">
      <w:pPr>
        <w:adjustRightInd w:val="0"/>
        <w:snapToGrid w:val="0"/>
        <w:spacing w:line="560" w:lineRule="exact"/>
        <w:ind w:firstLineChars="200" w:firstLine="640"/>
        <w:rPr>
          <w:rFonts w:ascii="仿宋_GB2312" w:eastAsia="仿宋_GB2312" w:hAnsi="微软雅黑"/>
          <w:color w:val="000000"/>
          <w:sz w:val="32"/>
          <w:szCs w:val="32"/>
        </w:rPr>
      </w:pPr>
      <w:r>
        <w:rPr>
          <w:rFonts w:ascii="楷体_GB2312" w:eastAsia="楷体_GB2312" w:hAnsi="微软雅黑"/>
          <w:bCs/>
          <w:color w:val="000000"/>
          <w:sz w:val="32"/>
          <w:szCs w:val="32"/>
        </w:rPr>
        <w:t>4</w:t>
      </w:r>
      <w:r>
        <w:rPr>
          <w:rFonts w:ascii="楷体_GB2312" w:eastAsia="楷体_GB2312" w:hAnsi="微软雅黑" w:hint="eastAsia"/>
          <w:bCs/>
          <w:color w:val="000000"/>
          <w:sz w:val="32"/>
          <w:szCs w:val="32"/>
        </w:rPr>
        <w:t>.</w:t>
      </w:r>
      <w:r>
        <w:rPr>
          <w:rFonts w:ascii="楷体_GB2312" w:eastAsia="楷体_GB2312" w:hAnsi="微软雅黑" w:hint="eastAsia"/>
          <w:bCs/>
          <w:color w:val="000000"/>
          <w:sz w:val="32"/>
          <w:szCs w:val="32"/>
        </w:rPr>
        <w:t>卫生健康科普联合行动。</w:t>
      </w:r>
      <w:r>
        <w:rPr>
          <w:rFonts w:ascii="仿宋_GB2312" w:eastAsia="仿宋_GB2312" w:hAnsi="微软雅黑" w:hint="eastAsia"/>
          <w:color w:val="000000"/>
          <w:sz w:val="32"/>
          <w:szCs w:val="32"/>
        </w:rPr>
        <w:t>开展各类健康科普宣传和医学常识、健康知识问答，尤其是开展新型冠状病毒防控知识普及，倡导健康生活理念，引导健康生活行为</w:t>
      </w:r>
      <w:r>
        <w:rPr>
          <w:rFonts w:ascii="仿宋_GB2312" w:eastAsia="仿宋_GB2312" w:hAnsi="微软雅黑" w:hint="eastAsia"/>
          <w:color w:val="000000"/>
          <w:sz w:val="32"/>
          <w:szCs w:val="32"/>
        </w:rPr>
        <w:t>，提升公众健康素养水平。</w:t>
      </w:r>
    </w:p>
    <w:p w:rsidR="007028E1" w:rsidRDefault="000C2304">
      <w:pPr>
        <w:adjustRightInd w:val="0"/>
        <w:snapToGrid w:val="0"/>
        <w:spacing w:line="560" w:lineRule="exact"/>
        <w:ind w:firstLineChars="200" w:firstLine="640"/>
        <w:rPr>
          <w:rFonts w:ascii="仿宋_GB2312" w:eastAsia="仿宋_GB2312" w:hAnsi="微软雅黑"/>
          <w:color w:val="000000"/>
          <w:sz w:val="32"/>
          <w:szCs w:val="32"/>
        </w:rPr>
      </w:pPr>
      <w:r>
        <w:rPr>
          <w:rFonts w:ascii="楷体_GB2312" w:eastAsia="楷体_GB2312" w:hAnsi="微软雅黑"/>
          <w:bCs/>
          <w:color w:val="000000"/>
          <w:sz w:val="32"/>
          <w:szCs w:val="32"/>
        </w:rPr>
        <w:t>5</w:t>
      </w:r>
      <w:r>
        <w:rPr>
          <w:rFonts w:ascii="楷体_GB2312" w:eastAsia="楷体_GB2312" w:hAnsi="微软雅黑" w:hint="eastAsia"/>
          <w:bCs/>
          <w:color w:val="000000"/>
          <w:sz w:val="32"/>
          <w:szCs w:val="32"/>
        </w:rPr>
        <w:t>.</w:t>
      </w:r>
      <w:r>
        <w:rPr>
          <w:rFonts w:ascii="楷体_GB2312" w:eastAsia="楷体_GB2312" w:hAnsi="微软雅黑" w:hint="eastAsia"/>
          <w:bCs/>
          <w:color w:val="000000"/>
          <w:sz w:val="32"/>
          <w:szCs w:val="32"/>
        </w:rPr>
        <w:t>公共安全科普联合行动。</w:t>
      </w:r>
      <w:r>
        <w:rPr>
          <w:rFonts w:ascii="仿宋_GB2312" w:eastAsia="仿宋_GB2312" w:hAnsi="微软雅黑" w:hint="eastAsia"/>
          <w:color w:val="000000"/>
          <w:sz w:val="32"/>
          <w:szCs w:val="32"/>
        </w:rPr>
        <w:t>开展应对安全生产、火灾、水旱灾害、地质灾害等突发事件的知识普及，提升公众安全意识和自救保护、应急救助能力。</w:t>
      </w:r>
    </w:p>
    <w:p w:rsidR="007028E1" w:rsidRDefault="000C2304">
      <w:pPr>
        <w:adjustRightInd w:val="0"/>
        <w:snapToGrid w:val="0"/>
        <w:spacing w:line="560" w:lineRule="exact"/>
        <w:ind w:firstLineChars="200" w:firstLine="640"/>
        <w:rPr>
          <w:rFonts w:ascii="仿宋_GB2312" w:eastAsia="仿宋_GB2312" w:hAnsi="微软雅黑"/>
          <w:color w:val="000000"/>
          <w:sz w:val="32"/>
          <w:szCs w:val="32"/>
        </w:rPr>
      </w:pPr>
      <w:r>
        <w:rPr>
          <w:rFonts w:ascii="楷体_GB2312" w:eastAsia="楷体_GB2312" w:hAnsi="微软雅黑"/>
          <w:bCs/>
          <w:color w:val="000000"/>
          <w:sz w:val="32"/>
          <w:szCs w:val="32"/>
        </w:rPr>
        <w:t>6</w:t>
      </w:r>
      <w:r>
        <w:rPr>
          <w:rFonts w:ascii="楷体_GB2312" w:eastAsia="楷体_GB2312" w:hAnsi="微软雅黑" w:hint="eastAsia"/>
          <w:bCs/>
          <w:color w:val="000000"/>
          <w:sz w:val="32"/>
          <w:szCs w:val="32"/>
        </w:rPr>
        <w:t>.</w:t>
      </w:r>
      <w:r>
        <w:rPr>
          <w:rFonts w:ascii="楷体_GB2312" w:eastAsia="楷体_GB2312" w:hAnsi="微软雅黑" w:hint="eastAsia"/>
          <w:bCs/>
          <w:color w:val="000000"/>
          <w:sz w:val="32"/>
          <w:szCs w:val="32"/>
        </w:rPr>
        <w:t>节水科普联合行动。</w:t>
      </w:r>
      <w:r>
        <w:rPr>
          <w:rFonts w:ascii="仿宋_GB2312" w:eastAsia="仿宋_GB2312" w:hAnsi="微软雅黑" w:hint="eastAsia"/>
          <w:color w:val="000000"/>
          <w:sz w:val="32"/>
          <w:szCs w:val="32"/>
        </w:rPr>
        <w:t>开展节水知识讲座和节水技能培训，举办水利科普讲解大赛，面向公众开放国家水情教育基地和各类节水教育场所，在科普日期间开展各类体验活动，普及节水科学知识，提升全民节水意识。</w:t>
      </w:r>
    </w:p>
    <w:p w:rsidR="007028E1" w:rsidRDefault="000C2304">
      <w:pPr>
        <w:adjustRightInd w:val="0"/>
        <w:snapToGrid w:val="0"/>
        <w:spacing w:line="560" w:lineRule="exact"/>
        <w:ind w:firstLineChars="200" w:firstLine="640"/>
        <w:rPr>
          <w:rFonts w:ascii="仿宋_GB2312" w:eastAsia="仿宋_GB2312" w:hAnsi="微软雅黑"/>
          <w:color w:val="000000"/>
          <w:sz w:val="32"/>
          <w:szCs w:val="32"/>
        </w:rPr>
      </w:pPr>
      <w:r>
        <w:rPr>
          <w:rFonts w:ascii="楷体_GB2312" w:eastAsia="楷体_GB2312" w:hAnsi="微软雅黑"/>
          <w:bCs/>
          <w:color w:val="000000"/>
          <w:sz w:val="32"/>
          <w:szCs w:val="32"/>
        </w:rPr>
        <w:t>7</w:t>
      </w:r>
      <w:r>
        <w:rPr>
          <w:rFonts w:ascii="楷体_GB2312" w:eastAsia="楷体_GB2312" w:hAnsi="微软雅黑" w:hint="eastAsia"/>
          <w:bCs/>
          <w:color w:val="000000"/>
          <w:sz w:val="32"/>
          <w:szCs w:val="32"/>
        </w:rPr>
        <w:t>.</w:t>
      </w:r>
      <w:r>
        <w:rPr>
          <w:rFonts w:ascii="楷体_GB2312" w:eastAsia="楷体_GB2312" w:hAnsi="微软雅黑" w:hint="eastAsia"/>
          <w:bCs/>
          <w:color w:val="000000"/>
          <w:sz w:val="32"/>
          <w:szCs w:val="32"/>
        </w:rPr>
        <w:t>企业科普联合行动。</w:t>
      </w:r>
      <w:r>
        <w:rPr>
          <w:rFonts w:ascii="仿宋_GB2312" w:eastAsia="仿宋_GB2312" w:hAnsi="微软雅黑" w:hint="eastAsia"/>
          <w:color w:val="000000"/>
          <w:sz w:val="32"/>
          <w:szCs w:val="32"/>
        </w:rPr>
        <w:t>动员组织企业开展企业科普活动，履行社会责任，通过开放参观、交流体验、专家讲解等形式面向公众传播科学知识、诠释技术应用，扩大优质科普资源供给</w:t>
      </w:r>
      <w:r>
        <w:rPr>
          <w:rFonts w:ascii="仿宋_GB2312" w:eastAsia="仿宋_GB2312" w:hAnsi="微软雅黑" w:hint="eastAsia"/>
          <w:color w:val="000000"/>
          <w:sz w:val="32"/>
          <w:szCs w:val="32"/>
        </w:rPr>
        <w:t>。</w:t>
      </w:r>
    </w:p>
    <w:p w:rsidR="007028E1" w:rsidRDefault="000C2304">
      <w:pPr>
        <w:adjustRightInd w:val="0"/>
        <w:snapToGrid w:val="0"/>
        <w:spacing w:line="560" w:lineRule="exact"/>
        <w:ind w:firstLineChars="200" w:firstLine="640"/>
        <w:rPr>
          <w:rFonts w:ascii="仿宋_GB2312" w:eastAsia="仿宋_GB2312" w:hAnsi="微软雅黑"/>
          <w:color w:val="000000"/>
          <w:sz w:val="32"/>
          <w:szCs w:val="32"/>
        </w:rPr>
      </w:pPr>
      <w:r>
        <w:rPr>
          <w:rFonts w:ascii="楷体_GB2312" w:eastAsia="楷体_GB2312" w:hAnsi="微软雅黑"/>
          <w:bCs/>
          <w:color w:val="000000"/>
          <w:sz w:val="32"/>
          <w:szCs w:val="32"/>
        </w:rPr>
        <w:t>8</w:t>
      </w:r>
      <w:r>
        <w:rPr>
          <w:rFonts w:ascii="楷体_GB2312" w:eastAsia="楷体_GB2312" w:hAnsi="微软雅黑" w:hint="eastAsia"/>
          <w:bCs/>
          <w:color w:val="000000"/>
          <w:sz w:val="32"/>
          <w:szCs w:val="32"/>
        </w:rPr>
        <w:t>.</w:t>
      </w:r>
      <w:r>
        <w:rPr>
          <w:rFonts w:ascii="楷体_GB2312" w:eastAsia="楷体_GB2312" w:hAnsi="微软雅黑" w:hint="eastAsia"/>
          <w:bCs/>
          <w:color w:val="000000"/>
          <w:sz w:val="32"/>
          <w:szCs w:val="32"/>
        </w:rPr>
        <w:t>学会科普联合行动。</w:t>
      </w:r>
      <w:r>
        <w:rPr>
          <w:rFonts w:ascii="仿宋_GB2312" w:eastAsia="仿宋_GB2312" w:hAnsi="微软雅黑" w:hint="eastAsia"/>
          <w:color w:val="000000"/>
          <w:sz w:val="32"/>
          <w:szCs w:val="32"/>
        </w:rPr>
        <w:t>发动各级学会通过科技讲座、论坛等形式，将优质学术资源面向公众进行科普化宣传，促进发挥科技资源的科普作用，促进科技经济融合发展。</w:t>
      </w:r>
    </w:p>
    <w:p w:rsidR="007028E1" w:rsidRDefault="000C2304">
      <w:pPr>
        <w:adjustRightInd w:val="0"/>
        <w:snapToGrid w:val="0"/>
        <w:spacing w:line="560" w:lineRule="exact"/>
        <w:ind w:firstLineChars="200" w:firstLine="640"/>
        <w:rPr>
          <w:rFonts w:ascii="仿宋_GB2312" w:eastAsia="仿宋_GB2312" w:hAnsi="微软雅黑"/>
          <w:color w:val="000000"/>
          <w:sz w:val="32"/>
          <w:szCs w:val="32"/>
        </w:rPr>
      </w:pPr>
      <w:r>
        <w:rPr>
          <w:rFonts w:ascii="楷体_GB2312" w:eastAsia="楷体_GB2312" w:hAnsi="微软雅黑"/>
          <w:bCs/>
          <w:color w:val="000000"/>
          <w:sz w:val="32"/>
          <w:szCs w:val="32"/>
        </w:rPr>
        <w:t>9</w:t>
      </w:r>
      <w:r>
        <w:rPr>
          <w:rFonts w:ascii="楷体_GB2312" w:eastAsia="楷体_GB2312" w:hAnsi="微软雅黑" w:hint="eastAsia"/>
          <w:bCs/>
          <w:color w:val="000000"/>
          <w:sz w:val="32"/>
          <w:szCs w:val="32"/>
        </w:rPr>
        <w:t>.</w:t>
      </w:r>
      <w:r>
        <w:rPr>
          <w:rFonts w:ascii="楷体_GB2312" w:eastAsia="楷体_GB2312" w:hAnsi="微软雅黑" w:hint="eastAsia"/>
          <w:bCs/>
          <w:color w:val="000000"/>
          <w:sz w:val="32"/>
          <w:szCs w:val="32"/>
        </w:rPr>
        <w:t>科普阵地联合行动。</w:t>
      </w:r>
      <w:r>
        <w:rPr>
          <w:rFonts w:ascii="仿宋_GB2312" w:eastAsia="仿宋_GB2312" w:hAnsi="微软雅黑" w:hint="eastAsia"/>
          <w:color w:val="000000"/>
          <w:sz w:val="32"/>
          <w:szCs w:val="32"/>
        </w:rPr>
        <w:t>发动实体科技馆、流动科技馆、科普大篷车和数字科技馆等科技馆体系在科普日期间开展展览展示、动手体验、网上课堂等各种科技教育活动。动员全省科普教育基地依托丰富的科普资源，积极推出形式内容</w:t>
      </w:r>
      <w:r>
        <w:rPr>
          <w:rFonts w:ascii="仿宋_GB2312" w:eastAsia="仿宋_GB2312" w:hAnsi="微软雅黑" w:hint="eastAsia"/>
          <w:color w:val="000000"/>
          <w:sz w:val="32"/>
          <w:szCs w:val="32"/>
        </w:rPr>
        <w:lastRenderedPageBreak/>
        <w:t>多样的科普日主题活动，大力弘扬科学家精神，开展公民科学道德教育，助力公民道德素质提升。</w:t>
      </w:r>
    </w:p>
    <w:p w:rsidR="007028E1" w:rsidRDefault="000C2304">
      <w:pPr>
        <w:adjustRightInd w:val="0"/>
        <w:snapToGrid w:val="0"/>
        <w:spacing w:line="560" w:lineRule="exact"/>
        <w:ind w:firstLineChars="200" w:firstLine="640"/>
        <w:rPr>
          <w:rFonts w:ascii="仿宋_GB2312" w:eastAsia="仿宋_GB2312" w:hAnsi="微软雅黑"/>
          <w:color w:val="000000"/>
          <w:sz w:val="32"/>
          <w:szCs w:val="32"/>
        </w:rPr>
      </w:pPr>
      <w:r>
        <w:rPr>
          <w:rFonts w:ascii="楷体_GB2312" w:eastAsia="楷体_GB2312" w:hAnsi="微软雅黑" w:hint="eastAsia"/>
          <w:bCs/>
          <w:color w:val="000000"/>
          <w:sz w:val="32"/>
          <w:szCs w:val="32"/>
        </w:rPr>
        <w:t>1</w:t>
      </w:r>
      <w:r>
        <w:rPr>
          <w:rFonts w:ascii="楷体_GB2312" w:eastAsia="楷体_GB2312" w:hAnsi="微软雅黑"/>
          <w:bCs/>
          <w:color w:val="000000"/>
          <w:sz w:val="32"/>
          <w:szCs w:val="32"/>
        </w:rPr>
        <w:t>0.</w:t>
      </w:r>
      <w:r>
        <w:rPr>
          <w:rFonts w:ascii="楷体_GB2312" w:eastAsia="楷体_GB2312" w:hAnsi="微软雅黑" w:hint="eastAsia"/>
          <w:bCs/>
          <w:color w:val="000000"/>
          <w:sz w:val="32"/>
          <w:szCs w:val="32"/>
        </w:rPr>
        <w:t>青少年心理健康科普活动。</w:t>
      </w:r>
      <w:r>
        <w:rPr>
          <w:rFonts w:ascii="仿宋_GB2312" w:eastAsia="仿宋_GB2312" w:hAnsi="微软雅黑" w:hint="eastAsia"/>
          <w:color w:val="000000"/>
          <w:sz w:val="32"/>
          <w:szCs w:val="32"/>
        </w:rPr>
        <w:t>联合教育部门开展青少年心理健康科普展</w:t>
      </w:r>
      <w:r>
        <w:rPr>
          <w:rFonts w:ascii="仿宋_GB2312" w:eastAsia="仿宋_GB2312" w:hAnsi="微软雅黑" w:hint="eastAsia"/>
          <w:color w:val="000000"/>
          <w:sz w:val="32"/>
          <w:szCs w:val="32"/>
        </w:rPr>
        <w:t>览、科普剧表演、心理健康科普讲座、心理咨询服务等科普活动，普及青少年心理健康知识。</w:t>
      </w:r>
    </w:p>
    <w:p w:rsidR="007028E1" w:rsidRDefault="000C2304">
      <w:pPr>
        <w:adjustRightInd w:val="0"/>
        <w:snapToGrid w:val="0"/>
        <w:spacing w:line="560" w:lineRule="exact"/>
        <w:ind w:firstLineChars="200" w:firstLine="640"/>
        <w:rPr>
          <w:rFonts w:ascii="仿宋_GB2312" w:eastAsia="仿宋_GB2312" w:hAnsi="微软雅黑"/>
          <w:color w:val="FF0000"/>
          <w:sz w:val="32"/>
          <w:szCs w:val="32"/>
        </w:rPr>
      </w:pPr>
      <w:r>
        <w:rPr>
          <w:rFonts w:ascii="楷体_GB2312" w:eastAsia="楷体_GB2312" w:hAnsi="微软雅黑" w:hint="eastAsia"/>
          <w:bCs/>
          <w:color w:val="000000"/>
          <w:sz w:val="32"/>
          <w:szCs w:val="32"/>
        </w:rPr>
        <w:t>1</w:t>
      </w:r>
      <w:r>
        <w:rPr>
          <w:rFonts w:ascii="楷体_GB2312" w:eastAsia="楷体_GB2312" w:hAnsi="微软雅黑"/>
          <w:bCs/>
          <w:color w:val="000000"/>
          <w:sz w:val="32"/>
          <w:szCs w:val="32"/>
        </w:rPr>
        <w:t>1.</w:t>
      </w:r>
      <w:r>
        <w:rPr>
          <w:rFonts w:ascii="楷体_GB2312" w:eastAsia="楷体_GB2312" w:hAnsi="微软雅黑" w:hint="eastAsia"/>
          <w:bCs/>
          <w:color w:val="000000"/>
          <w:sz w:val="32"/>
          <w:szCs w:val="32"/>
        </w:rPr>
        <w:t>积极参与和</w:t>
      </w:r>
      <w:r>
        <w:rPr>
          <w:rFonts w:ascii="楷体_GB2312" w:eastAsia="楷体_GB2312" w:hAnsi="微软雅黑"/>
          <w:bCs/>
          <w:color w:val="000000"/>
          <w:sz w:val="32"/>
          <w:szCs w:val="32"/>
        </w:rPr>
        <w:t>组织</w:t>
      </w:r>
      <w:r>
        <w:rPr>
          <w:rFonts w:ascii="楷体_GB2312" w:eastAsia="楷体_GB2312" w:hAnsi="微软雅黑" w:hint="eastAsia"/>
          <w:bCs/>
          <w:color w:val="000000"/>
          <w:sz w:val="32"/>
          <w:szCs w:val="32"/>
        </w:rPr>
        <w:t>全国科普日网络活动。</w:t>
      </w:r>
      <w:r>
        <w:rPr>
          <w:rFonts w:ascii="仿宋_GB2312" w:eastAsia="仿宋_GB2312" w:hAnsi="微软雅黑" w:hint="eastAsia"/>
          <w:color w:val="000000"/>
          <w:sz w:val="32"/>
          <w:szCs w:val="32"/>
        </w:rPr>
        <w:t>各单位和部门通过本级网络平台积极参与中国科协</w:t>
      </w:r>
      <w:r>
        <w:rPr>
          <w:rFonts w:ascii="仿宋_GB2312" w:eastAsia="仿宋_GB2312" w:hAnsi="微软雅黑"/>
          <w:color w:val="000000"/>
          <w:sz w:val="32"/>
          <w:szCs w:val="32"/>
        </w:rPr>
        <w:t>2020</w:t>
      </w:r>
      <w:r>
        <w:rPr>
          <w:rFonts w:ascii="仿宋_GB2312" w:eastAsia="仿宋_GB2312" w:hAnsi="微软雅黑"/>
          <w:color w:val="000000"/>
          <w:sz w:val="32"/>
          <w:szCs w:val="32"/>
        </w:rPr>
        <w:t>年</w:t>
      </w:r>
      <w:r>
        <w:rPr>
          <w:rFonts w:ascii="仿宋_GB2312" w:eastAsia="仿宋_GB2312" w:hAnsi="微软雅黑" w:hint="eastAsia"/>
          <w:color w:val="000000"/>
          <w:sz w:val="32"/>
          <w:szCs w:val="32"/>
        </w:rPr>
        <w:t>“云上科普日”</w:t>
      </w:r>
      <w:r>
        <w:rPr>
          <w:rFonts w:ascii="仿宋_GB2312" w:eastAsia="仿宋_GB2312" w:hAnsi="微软雅黑"/>
          <w:color w:val="000000"/>
          <w:sz w:val="32"/>
          <w:szCs w:val="32"/>
        </w:rPr>
        <w:t>活动</w:t>
      </w:r>
      <w:r>
        <w:rPr>
          <w:rFonts w:ascii="仿宋_GB2312" w:eastAsia="仿宋_GB2312" w:hAnsi="微软雅黑" w:hint="eastAsia"/>
          <w:color w:val="000000"/>
          <w:sz w:val="32"/>
          <w:szCs w:val="32"/>
        </w:rPr>
        <w:t>和科普湖南在线网、“科普</w:t>
      </w:r>
      <w:r>
        <w:rPr>
          <w:rFonts w:ascii="仿宋_GB2312" w:eastAsia="仿宋_GB2312" w:hAnsi="微软雅黑"/>
          <w:color w:val="000000"/>
          <w:sz w:val="32"/>
          <w:szCs w:val="32"/>
        </w:rPr>
        <w:t>湖南</w:t>
      </w:r>
      <w:r>
        <w:rPr>
          <w:rFonts w:ascii="仿宋_GB2312" w:eastAsia="仿宋_GB2312" w:hAnsi="微软雅黑" w:hint="eastAsia"/>
          <w:color w:val="000000"/>
          <w:sz w:val="32"/>
          <w:szCs w:val="32"/>
        </w:rPr>
        <w:t>”微信公众号</w:t>
      </w:r>
      <w:r>
        <w:rPr>
          <w:rFonts w:ascii="仿宋_GB2312" w:eastAsia="仿宋_GB2312" w:hAnsi="微软雅黑"/>
          <w:color w:val="000000"/>
          <w:sz w:val="32"/>
          <w:szCs w:val="32"/>
        </w:rPr>
        <w:t>科普直播活动</w:t>
      </w:r>
      <w:r>
        <w:rPr>
          <w:rFonts w:ascii="仿宋_GB2312" w:eastAsia="仿宋_GB2312" w:hAnsi="微软雅黑" w:hint="eastAsia"/>
          <w:color w:val="000000"/>
          <w:sz w:val="32"/>
          <w:szCs w:val="32"/>
        </w:rPr>
        <w:t>，围绕</w:t>
      </w:r>
      <w:r>
        <w:rPr>
          <w:rFonts w:ascii="仿宋_GB2312" w:eastAsia="仿宋_GB2312" w:hAnsi="微软雅黑"/>
          <w:color w:val="000000"/>
          <w:sz w:val="32"/>
          <w:szCs w:val="32"/>
        </w:rPr>
        <w:t>青少年</w:t>
      </w:r>
      <w:r>
        <w:rPr>
          <w:rFonts w:ascii="仿宋_GB2312" w:eastAsia="仿宋_GB2312" w:hAnsi="微软雅黑" w:hint="eastAsia"/>
          <w:color w:val="000000"/>
          <w:sz w:val="32"/>
          <w:szCs w:val="32"/>
        </w:rPr>
        <w:t>心理</w:t>
      </w:r>
      <w:r>
        <w:rPr>
          <w:rFonts w:ascii="仿宋_GB2312" w:eastAsia="仿宋_GB2312" w:hAnsi="微软雅黑"/>
          <w:color w:val="000000"/>
          <w:sz w:val="32"/>
          <w:szCs w:val="32"/>
        </w:rPr>
        <w:t>健康教育、科技助力精准扶贫、</w:t>
      </w:r>
      <w:r>
        <w:rPr>
          <w:rFonts w:ascii="仿宋_GB2312" w:eastAsia="仿宋_GB2312" w:hAnsi="微软雅黑" w:hint="eastAsia"/>
          <w:color w:val="000000"/>
          <w:sz w:val="32"/>
          <w:szCs w:val="32"/>
        </w:rPr>
        <w:t>新冠</w:t>
      </w:r>
      <w:r>
        <w:rPr>
          <w:rFonts w:ascii="仿宋_GB2312" w:eastAsia="仿宋_GB2312" w:hAnsi="微软雅黑"/>
          <w:color w:val="000000"/>
          <w:sz w:val="32"/>
          <w:szCs w:val="32"/>
        </w:rPr>
        <w:t>肺炎疫情防控</w:t>
      </w:r>
      <w:r>
        <w:rPr>
          <w:rFonts w:ascii="仿宋_GB2312" w:eastAsia="仿宋_GB2312" w:hAnsi="微软雅黑" w:hint="eastAsia"/>
          <w:color w:val="000000"/>
          <w:sz w:val="32"/>
          <w:szCs w:val="32"/>
        </w:rPr>
        <w:t>、</w:t>
      </w:r>
      <w:r>
        <w:rPr>
          <w:rFonts w:ascii="仿宋_GB2312" w:eastAsia="仿宋_GB2312" w:hAnsi="微软雅黑"/>
          <w:color w:val="000000"/>
          <w:sz w:val="32"/>
          <w:szCs w:val="32"/>
        </w:rPr>
        <w:t>防汛抗灾等</w:t>
      </w:r>
      <w:r>
        <w:rPr>
          <w:rFonts w:ascii="仿宋_GB2312" w:eastAsia="仿宋_GB2312" w:hAnsi="微软雅黑" w:hint="eastAsia"/>
          <w:color w:val="000000"/>
          <w:sz w:val="32"/>
          <w:szCs w:val="32"/>
        </w:rPr>
        <w:t>组织</w:t>
      </w:r>
      <w:r>
        <w:rPr>
          <w:rFonts w:ascii="仿宋_GB2312" w:eastAsia="仿宋_GB2312" w:hAnsi="微软雅黑"/>
          <w:color w:val="000000"/>
          <w:sz w:val="32"/>
          <w:szCs w:val="32"/>
        </w:rPr>
        <w:t>网络科普活动。</w:t>
      </w:r>
    </w:p>
    <w:p w:rsidR="007028E1" w:rsidRDefault="000C2304">
      <w:pPr>
        <w:adjustRightInd w:val="0"/>
        <w:snapToGrid w:val="0"/>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四、工作要求</w:t>
      </w:r>
    </w:p>
    <w:p w:rsidR="007028E1" w:rsidRDefault="000C2304">
      <w:pPr>
        <w:adjustRightInd w:val="0"/>
        <w:snapToGrid w:val="0"/>
        <w:spacing w:line="560" w:lineRule="exact"/>
        <w:ind w:firstLineChars="200" w:firstLine="640"/>
        <w:rPr>
          <w:rFonts w:ascii="仿宋_GB2312" w:eastAsia="仿宋_GB2312" w:hAnsi="微软雅黑"/>
          <w:color w:val="000000"/>
          <w:sz w:val="32"/>
          <w:szCs w:val="32"/>
        </w:rPr>
      </w:pPr>
      <w:r>
        <w:rPr>
          <w:rFonts w:ascii="楷体_GB2312" w:eastAsia="楷体_GB2312" w:hAnsi="仿宋" w:cs="仿宋_GB2312" w:hint="eastAsia"/>
          <w:sz w:val="32"/>
          <w:szCs w:val="32"/>
        </w:rPr>
        <w:t>（一）提高站位，服务大局。</w:t>
      </w:r>
      <w:r>
        <w:rPr>
          <w:rFonts w:ascii="仿宋_GB2312" w:eastAsia="仿宋_GB2312" w:hAnsi="微软雅黑" w:hint="eastAsia"/>
          <w:color w:val="000000"/>
          <w:sz w:val="32"/>
          <w:szCs w:val="32"/>
        </w:rPr>
        <w:t>各单位和部门要高度重视，充分发挥全国科普日的平台作用，积极沟通、做好统筹，最大程度汇聚资源搭建科普展示平台，主动邀请当地党政领导与公众一起参与全国科普日相关活动。</w:t>
      </w:r>
    </w:p>
    <w:p w:rsidR="007028E1" w:rsidRDefault="000C2304">
      <w:pPr>
        <w:adjustRightInd w:val="0"/>
        <w:snapToGrid w:val="0"/>
        <w:spacing w:line="560" w:lineRule="exact"/>
        <w:ind w:firstLineChars="200" w:firstLine="640"/>
        <w:rPr>
          <w:rFonts w:ascii="仿宋_GB2312" w:eastAsia="仿宋_GB2312" w:hAnsi="微软雅黑"/>
          <w:color w:val="000000"/>
          <w:sz w:val="32"/>
          <w:szCs w:val="32"/>
        </w:rPr>
      </w:pPr>
      <w:r>
        <w:rPr>
          <w:rFonts w:ascii="楷体_GB2312" w:eastAsia="楷体_GB2312" w:hAnsi="仿宋" w:cs="仿宋_GB2312" w:hint="eastAsia"/>
          <w:sz w:val="32"/>
          <w:szCs w:val="32"/>
        </w:rPr>
        <w:t>（二）面向基层，公平普惠。</w:t>
      </w:r>
      <w:r>
        <w:rPr>
          <w:rFonts w:ascii="仿宋_GB2312" w:eastAsia="仿宋_GB2312" w:hAnsi="微软雅黑" w:hint="eastAsia"/>
          <w:color w:val="000000"/>
          <w:sz w:val="32"/>
          <w:szCs w:val="32"/>
        </w:rPr>
        <w:t>各单位和部门要紧紧围绕科普日活动主题，接长手臂、深入基层、服务群众，普惠民生，注重面向乡村、积极助力乡村振兴战略，提升基层群众的幸福感和获得感。</w:t>
      </w:r>
    </w:p>
    <w:p w:rsidR="007028E1" w:rsidRDefault="000C2304">
      <w:pPr>
        <w:adjustRightInd w:val="0"/>
        <w:snapToGrid w:val="0"/>
        <w:spacing w:line="560" w:lineRule="exact"/>
        <w:ind w:firstLineChars="200" w:firstLine="640"/>
        <w:rPr>
          <w:rFonts w:ascii="仿宋_GB2312" w:eastAsia="仿宋_GB2312" w:hAnsi="微软雅黑"/>
          <w:color w:val="000000"/>
          <w:sz w:val="32"/>
          <w:szCs w:val="32"/>
        </w:rPr>
      </w:pPr>
      <w:r>
        <w:rPr>
          <w:rFonts w:ascii="楷体_GB2312" w:eastAsia="楷体_GB2312" w:hAnsi="仿宋" w:cs="仿宋_GB2312" w:hint="eastAsia"/>
          <w:sz w:val="32"/>
          <w:szCs w:val="32"/>
        </w:rPr>
        <w:t>（三）加强宣传，营造氛围。</w:t>
      </w:r>
      <w:r>
        <w:rPr>
          <w:rFonts w:ascii="仿宋_GB2312" w:eastAsia="仿宋_GB2312" w:hAnsi="微软雅黑" w:hint="eastAsia"/>
          <w:color w:val="000000"/>
          <w:sz w:val="32"/>
          <w:szCs w:val="32"/>
        </w:rPr>
        <w:t>各单位和部门要充分利用广播、电视、新媒体等多种方式开展全方位、多角度的宣传推介，提升公众知晓度，要积极发挥科技志愿者、科普信息化作用，扩大活动的参与面</w:t>
      </w:r>
      <w:r>
        <w:rPr>
          <w:rFonts w:ascii="仿宋_GB2312" w:eastAsia="仿宋_GB2312" w:hAnsi="微软雅黑" w:hint="eastAsia"/>
          <w:color w:val="000000"/>
          <w:sz w:val="32"/>
          <w:szCs w:val="32"/>
        </w:rPr>
        <w:t>，营造领导重视、广泛动员、群众参与的良好氛围。</w:t>
      </w:r>
    </w:p>
    <w:p w:rsidR="007028E1" w:rsidRDefault="000C2304">
      <w:pPr>
        <w:adjustRightInd w:val="0"/>
        <w:snapToGrid w:val="0"/>
        <w:spacing w:line="560" w:lineRule="exact"/>
        <w:ind w:firstLineChars="200" w:firstLine="640"/>
        <w:rPr>
          <w:rFonts w:ascii="仿宋_GB2312" w:eastAsia="仿宋_GB2312" w:hAnsi="微软雅黑"/>
          <w:color w:val="000000"/>
          <w:sz w:val="32"/>
          <w:szCs w:val="32"/>
        </w:rPr>
      </w:pPr>
      <w:r>
        <w:rPr>
          <w:rFonts w:ascii="楷体_GB2312" w:eastAsia="楷体_GB2312" w:hAnsi="仿宋" w:cs="仿宋_GB2312" w:hint="eastAsia"/>
          <w:sz w:val="32"/>
          <w:szCs w:val="32"/>
        </w:rPr>
        <w:lastRenderedPageBreak/>
        <w:t>（四）厉行节约，务求实效。</w:t>
      </w:r>
      <w:r>
        <w:rPr>
          <w:rFonts w:ascii="仿宋_GB2312" w:eastAsia="仿宋_GB2312" w:hAnsi="微软雅黑" w:hint="eastAsia"/>
          <w:color w:val="000000"/>
          <w:sz w:val="32"/>
          <w:szCs w:val="32"/>
        </w:rPr>
        <w:t>各有关单位要认真落实中央、省委关于改进工作作风、厉行勤俭节约的有关规定，力戒形式主义和官僚主义。要加强安全防范措施，充分利用现有资源，切实提高活动实效。</w:t>
      </w:r>
    </w:p>
    <w:p w:rsidR="007028E1" w:rsidRDefault="000C2304">
      <w:pPr>
        <w:adjustRightInd w:val="0"/>
        <w:snapToGrid w:val="0"/>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五、有关事项</w:t>
      </w:r>
    </w:p>
    <w:p w:rsidR="007028E1" w:rsidRDefault="000C2304">
      <w:pPr>
        <w:adjustRightInd w:val="0"/>
        <w:snapToGrid w:val="0"/>
        <w:spacing w:line="560" w:lineRule="exact"/>
        <w:ind w:firstLineChars="200" w:firstLine="640"/>
        <w:rPr>
          <w:rFonts w:ascii="仿宋_GB2312" w:eastAsia="仿宋_GB2312" w:hAnsi="微软雅黑"/>
          <w:color w:val="000000"/>
          <w:sz w:val="32"/>
          <w:szCs w:val="32"/>
        </w:rPr>
      </w:pPr>
      <w:r>
        <w:rPr>
          <w:rFonts w:ascii="楷体_GB2312" w:eastAsia="楷体_GB2312" w:hAnsi="微软雅黑" w:hint="eastAsia"/>
          <w:bCs/>
          <w:color w:val="000000"/>
          <w:sz w:val="32"/>
          <w:szCs w:val="32"/>
        </w:rPr>
        <w:t>（一）登记填报。</w:t>
      </w:r>
      <w:r>
        <w:rPr>
          <w:rFonts w:ascii="仿宋_GB2312" w:eastAsia="仿宋_GB2312" w:hAnsi="微软雅黑" w:hint="eastAsia"/>
          <w:color w:val="000000"/>
          <w:sz w:val="32"/>
          <w:szCs w:val="32"/>
        </w:rPr>
        <w:t>请各活动举办单位于</w:t>
      </w:r>
      <w:r>
        <w:rPr>
          <w:rFonts w:ascii="仿宋_GB2312" w:eastAsia="仿宋_GB2312" w:hAnsi="微软雅黑" w:hint="eastAsia"/>
          <w:color w:val="000000"/>
          <w:sz w:val="32"/>
          <w:szCs w:val="32"/>
        </w:rPr>
        <w:t>2020</w:t>
      </w:r>
      <w:r>
        <w:rPr>
          <w:rFonts w:ascii="仿宋_GB2312" w:eastAsia="仿宋_GB2312" w:hAnsi="微软雅黑" w:hint="eastAsia"/>
          <w:color w:val="000000"/>
          <w:sz w:val="32"/>
          <w:szCs w:val="32"/>
        </w:rPr>
        <w:t>年</w:t>
      </w:r>
      <w:r>
        <w:rPr>
          <w:rFonts w:ascii="仿宋_GB2312" w:eastAsia="仿宋_GB2312" w:hAnsi="微软雅黑" w:hint="eastAsia"/>
          <w:color w:val="000000"/>
          <w:sz w:val="32"/>
          <w:szCs w:val="32"/>
        </w:rPr>
        <w:t>8</w:t>
      </w:r>
      <w:r>
        <w:rPr>
          <w:rFonts w:ascii="仿宋_GB2312" w:eastAsia="仿宋_GB2312" w:hAnsi="微软雅黑" w:hint="eastAsia"/>
          <w:color w:val="000000"/>
          <w:sz w:val="32"/>
          <w:szCs w:val="32"/>
        </w:rPr>
        <w:t>月</w:t>
      </w:r>
      <w:r>
        <w:rPr>
          <w:rFonts w:ascii="仿宋_GB2312" w:eastAsia="仿宋_GB2312" w:hAnsi="微软雅黑"/>
          <w:color w:val="000000"/>
          <w:sz w:val="32"/>
          <w:szCs w:val="32"/>
        </w:rPr>
        <w:t>11</w:t>
      </w:r>
      <w:r>
        <w:rPr>
          <w:rFonts w:ascii="仿宋_GB2312" w:eastAsia="仿宋_GB2312" w:hAnsi="微软雅黑" w:hint="eastAsia"/>
          <w:color w:val="000000"/>
          <w:sz w:val="32"/>
          <w:szCs w:val="32"/>
        </w:rPr>
        <w:t>日</w:t>
      </w:r>
      <w:r>
        <w:rPr>
          <w:rFonts w:ascii="仿宋_GB2312" w:eastAsia="仿宋_GB2312" w:hAnsi="微软雅黑" w:hint="eastAsia"/>
          <w:color w:val="000000"/>
          <w:sz w:val="32"/>
          <w:szCs w:val="32"/>
        </w:rPr>
        <w:t>-9</w:t>
      </w:r>
      <w:r>
        <w:rPr>
          <w:rFonts w:ascii="仿宋_GB2312" w:eastAsia="仿宋_GB2312" w:hAnsi="微软雅黑" w:hint="eastAsia"/>
          <w:color w:val="000000"/>
          <w:sz w:val="32"/>
          <w:szCs w:val="32"/>
        </w:rPr>
        <w:t>月</w:t>
      </w:r>
      <w:r>
        <w:rPr>
          <w:rFonts w:ascii="仿宋_GB2312" w:eastAsia="仿宋_GB2312" w:hAnsi="微软雅黑"/>
          <w:color w:val="000000"/>
          <w:sz w:val="32"/>
          <w:szCs w:val="32"/>
        </w:rPr>
        <w:t>13</w:t>
      </w:r>
      <w:r>
        <w:rPr>
          <w:rFonts w:ascii="仿宋_GB2312" w:eastAsia="仿宋_GB2312" w:hAnsi="微软雅黑" w:hint="eastAsia"/>
          <w:color w:val="000000"/>
          <w:sz w:val="32"/>
          <w:szCs w:val="32"/>
        </w:rPr>
        <w:t>日期间注册并登录全国科普日网站（</w:t>
      </w:r>
      <w:r>
        <w:rPr>
          <w:rFonts w:ascii="仿宋_GB2312" w:eastAsia="仿宋_GB2312" w:hAnsi="微软雅黑" w:hint="eastAsia"/>
          <w:color w:val="000000"/>
          <w:sz w:val="32"/>
          <w:szCs w:val="32"/>
        </w:rPr>
        <w:t>www.kepuri.org</w:t>
      </w:r>
      <w:r>
        <w:rPr>
          <w:rFonts w:ascii="仿宋_GB2312" w:eastAsia="仿宋_GB2312" w:hAnsi="微软雅黑" w:hint="eastAsia"/>
          <w:color w:val="000000"/>
          <w:sz w:val="32"/>
          <w:szCs w:val="32"/>
        </w:rPr>
        <w:t>）或科普中国客户端（</w:t>
      </w:r>
      <w:r>
        <w:rPr>
          <w:rFonts w:ascii="仿宋_GB2312" w:eastAsia="仿宋_GB2312" w:hAnsi="微软雅黑" w:hint="eastAsia"/>
          <w:color w:val="000000"/>
          <w:sz w:val="32"/>
          <w:szCs w:val="32"/>
        </w:rPr>
        <w:t>https://url.cn/5GXxUrC</w:t>
      </w:r>
      <w:r>
        <w:rPr>
          <w:rFonts w:ascii="仿宋_GB2312" w:eastAsia="仿宋_GB2312" w:hAnsi="微软雅黑" w:hint="eastAsia"/>
          <w:color w:val="000000"/>
          <w:sz w:val="32"/>
          <w:szCs w:val="32"/>
        </w:rPr>
        <w:t>），填报活动信息。鼓励活动举办单位通过全国科普日网站或科普中国客户端将活动信息提前</w:t>
      </w:r>
      <w:r>
        <w:rPr>
          <w:rFonts w:ascii="仿宋_GB2312" w:eastAsia="仿宋_GB2312" w:hAnsi="微软雅黑" w:hint="eastAsia"/>
          <w:color w:val="000000"/>
          <w:sz w:val="32"/>
          <w:szCs w:val="32"/>
        </w:rPr>
        <w:t>向社会发布，以便公众查询了解活动、参与活动并反馈评价。请各省级学会、市州科协做好动员工作，组织联合行动、网络活动，并通过科普中国客户端或全国科普日网站进行管理。各类线上线下科普活动须采取适当方式标注“</w:t>
      </w:r>
      <w:r>
        <w:rPr>
          <w:rFonts w:ascii="仿宋_GB2312" w:eastAsia="仿宋_GB2312" w:hAnsi="微软雅黑" w:hint="eastAsia"/>
          <w:color w:val="000000"/>
          <w:sz w:val="32"/>
          <w:szCs w:val="32"/>
        </w:rPr>
        <w:t>2020</w:t>
      </w:r>
      <w:r>
        <w:rPr>
          <w:rFonts w:ascii="仿宋_GB2312" w:eastAsia="仿宋_GB2312" w:hAnsi="微软雅黑" w:hint="eastAsia"/>
          <w:color w:val="000000"/>
          <w:sz w:val="32"/>
          <w:szCs w:val="32"/>
        </w:rPr>
        <w:t>年全国科普日活动”。</w:t>
      </w:r>
    </w:p>
    <w:p w:rsidR="007028E1" w:rsidRDefault="000C2304">
      <w:pPr>
        <w:adjustRightInd w:val="0"/>
        <w:snapToGrid w:val="0"/>
        <w:spacing w:line="560" w:lineRule="exact"/>
        <w:ind w:firstLineChars="200" w:firstLine="640"/>
        <w:rPr>
          <w:rFonts w:ascii="仿宋_GB2312" w:eastAsia="仿宋_GB2312" w:hAnsi="微软雅黑"/>
          <w:color w:val="000000"/>
          <w:sz w:val="32"/>
          <w:szCs w:val="32"/>
        </w:rPr>
      </w:pPr>
      <w:r>
        <w:rPr>
          <w:rFonts w:ascii="楷体_GB2312" w:eastAsia="楷体_GB2312" w:hAnsi="微软雅黑" w:hint="eastAsia"/>
          <w:bCs/>
          <w:color w:val="000000"/>
          <w:sz w:val="32"/>
          <w:szCs w:val="32"/>
        </w:rPr>
        <w:t>（二）信息完善。</w:t>
      </w:r>
      <w:r>
        <w:rPr>
          <w:rFonts w:ascii="仿宋_GB2312" w:eastAsia="仿宋_GB2312" w:hAnsi="微软雅黑" w:hint="eastAsia"/>
          <w:color w:val="000000"/>
          <w:sz w:val="32"/>
          <w:szCs w:val="32"/>
        </w:rPr>
        <w:t>请各活动举办单位于</w:t>
      </w:r>
      <w:r>
        <w:rPr>
          <w:rFonts w:ascii="仿宋_GB2312" w:eastAsia="仿宋_GB2312" w:hAnsi="微软雅黑" w:hint="eastAsia"/>
          <w:color w:val="000000"/>
          <w:sz w:val="32"/>
          <w:szCs w:val="32"/>
        </w:rPr>
        <w:t>2020</w:t>
      </w:r>
      <w:r>
        <w:rPr>
          <w:rFonts w:ascii="仿宋_GB2312" w:eastAsia="仿宋_GB2312" w:hAnsi="微软雅黑" w:hint="eastAsia"/>
          <w:color w:val="000000"/>
          <w:sz w:val="32"/>
          <w:szCs w:val="32"/>
        </w:rPr>
        <w:t>年</w:t>
      </w:r>
      <w:r>
        <w:rPr>
          <w:rFonts w:ascii="仿宋_GB2312" w:eastAsia="仿宋_GB2312" w:hAnsi="微软雅黑" w:hint="eastAsia"/>
          <w:color w:val="000000"/>
          <w:sz w:val="32"/>
          <w:szCs w:val="32"/>
        </w:rPr>
        <w:t>10</w:t>
      </w:r>
      <w:r>
        <w:rPr>
          <w:rFonts w:ascii="仿宋_GB2312" w:eastAsia="仿宋_GB2312" w:hAnsi="微软雅黑" w:hint="eastAsia"/>
          <w:color w:val="000000"/>
          <w:sz w:val="32"/>
          <w:szCs w:val="32"/>
        </w:rPr>
        <w:t>月</w:t>
      </w:r>
      <w:r>
        <w:rPr>
          <w:rFonts w:ascii="仿宋_GB2312" w:eastAsia="仿宋_GB2312" w:hAnsi="微软雅黑" w:hint="eastAsia"/>
          <w:color w:val="000000"/>
          <w:sz w:val="32"/>
          <w:szCs w:val="32"/>
        </w:rPr>
        <w:t>9</w:t>
      </w:r>
      <w:r>
        <w:rPr>
          <w:rFonts w:ascii="仿宋_GB2312" w:eastAsia="仿宋_GB2312" w:hAnsi="微软雅黑" w:hint="eastAsia"/>
          <w:color w:val="000000"/>
          <w:sz w:val="32"/>
          <w:szCs w:val="32"/>
        </w:rPr>
        <w:t>日前，通过全国科普日网站或科普中国客户端及时补充完善活动信息和进展成果，包括活动图片视频、新闻报道链接等。如开展网络活动须提供活动网址信息，以便全国科普日网站运营机构配合各单位向社会进一步宣传报道。</w:t>
      </w:r>
    </w:p>
    <w:p w:rsidR="007028E1" w:rsidRDefault="000C2304">
      <w:pPr>
        <w:adjustRightInd w:val="0"/>
        <w:snapToGrid w:val="0"/>
        <w:spacing w:line="560" w:lineRule="exact"/>
        <w:ind w:firstLineChars="200" w:firstLine="640"/>
        <w:rPr>
          <w:rFonts w:ascii="仿宋_GB2312" w:eastAsia="仿宋_GB2312" w:hAnsi="微软雅黑"/>
          <w:color w:val="000000"/>
          <w:sz w:val="32"/>
          <w:szCs w:val="32"/>
        </w:rPr>
      </w:pPr>
      <w:r>
        <w:rPr>
          <w:rFonts w:ascii="楷体_GB2312" w:eastAsia="楷体_GB2312" w:hAnsi="微软雅黑" w:hint="eastAsia"/>
          <w:bCs/>
          <w:color w:val="000000"/>
          <w:sz w:val="32"/>
          <w:szCs w:val="32"/>
        </w:rPr>
        <w:t>（三）工作总结。</w:t>
      </w:r>
      <w:r>
        <w:rPr>
          <w:rFonts w:ascii="仿宋_GB2312" w:eastAsia="仿宋_GB2312" w:hAnsi="微软雅黑" w:hint="eastAsia"/>
          <w:color w:val="000000"/>
          <w:sz w:val="32"/>
          <w:szCs w:val="32"/>
        </w:rPr>
        <w:t>请各活动举办单</w:t>
      </w:r>
      <w:r>
        <w:rPr>
          <w:rFonts w:ascii="仿宋_GB2312" w:eastAsia="仿宋_GB2312" w:hAnsi="微软雅黑" w:hint="eastAsia"/>
          <w:color w:val="000000"/>
          <w:sz w:val="32"/>
          <w:szCs w:val="32"/>
        </w:rPr>
        <w:t>位于</w:t>
      </w:r>
      <w:r>
        <w:rPr>
          <w:rFonts w:ascii="仿宋_GB2312" w:eastAsia="仿宋_GB2312" w:hAnsi="微软雅黑" w:hint="eastAsia"/>
          <w:color w:val="000000"/>
          <w:sz w:val="32"/>
          <w:szCs w:val="32"/>
        </w:rPr>
        <w:t>2020</w:t>
      </w:r>
      <w:r>
        <w:rPr>
          <w:rFonts w:ascii="仿宋_GB2312" w:eastAsia="仿宋_GB2312" w:hAnsi="微软雅黑" w:hint="eastAsia"/>
          <w:color w:val="000000"/>
          <w:sz w:val="32"/>
          <w:szCs w:val="32"/>
        </w:rPr>
        <w:t>年</w:t>
      </w:r>
      <w:r>
        <w:rPr>
          <w:rFonts w:ascii="仿宋_GB2312" w:eastAsia="仿宋_GB2312" w:hAnsi="微软雅黑"/>
          <w:color w:val="000000"/>
          <w:sz w:val="32"/>
          <w:szCs w:val="32"/>
        </w:rPr>
        <w:t>9</w:t>
      </w:r>
      <w:r>
        <w:rPr>
          <w:rFonts w:ascii="仿宋_GB2312" w:eastAsia="仿宋_GB2312" w:hAnsi="微软雅黑" w:hint="eastAsia"/>
          <w:color w:val="000000"/>
          <w:sz w:val="32"/>
          <w:szCs w:val="32"/>
        </w:rPr>
        <w:t>月</w:t>
      </w:r>
      <w:r>
        <w:rPr>
          <w:rFonts w:ascii="仿宋_GB2312" w:eastAsia="仿宋_GB2312" w:hAnsi="微软雅黑"/>
          <w:color w:val="000000"/>
          <w:sz w:val="32"/>
          <w:szCs w:val="32"/>
        </w:rPr>
        <w:t>30</w:t>
      </w:r>
      <w:r>
        <w:rPr>
          <w:rFonts w:ascii="仿宋_GB2312" w:eastAsia="仿宋_GB2312" w:hAnsi="微软雅黑" w:hint="eastAsia"/>
          <w:color w:val="000000"/>
          <w:sz w:val="32"/>
          <w:szCs w:val="32"/>
        </w:rPr>
        <w:t>日前向省科协提交活动总结，包括活动照片、视频、总结</w:t>
      </w:r>
      <w:r>
        <w:rPr>
          <w:rFonts w:ascii="仿宋_GB2312" w:eastAsia="仿宋_GB2312" w:hAnsi="微软雅黑"/>
          <w:color w:val="000000"/>
          <w:sz w:val="32"/>
          <w:szCs w:val="32"/>
        </w:rPr>
        <w:t>PPT</w:t>
      </w:r>
      <w:r>
        <w:rPr>
          <w:rFonts w:ascii="仿宋_GB2312" w:eastAsia="仿宋_GB2312" w:hAnsi="微软雅黑"/>
          <w:color w:val="000000"/>
          <w:sz w:val="32"/>
          <w:szCs w:val="32"/>
        </w:rPr>
        <w:t>等材料，同时推荐活动优秀组织单位</w:t>
      </w:r>
      <w:r>
        <w:rPr>
          <w:rFonts w:ascii="仿宋_GB2312" w:eastAsia="仿宋_GB2312" w:hAnsi="微软雅黑" w:hint="eastAsia"/>
          <w:color w:val="000000"/>
          <w:sz w:val="32"/>
          <w:szCs w:val="32"/>
        </w:rPr>
        <w:t>（附件</w:t>
      </w:r>
      <w:r>
        <w:rPr>
          <w:rFonts w:ascii="仿宋_GB2312" w:eastAsia="仿宋_GB2312" w:hAnsi="微软雅黑" w:hint="eastAsia"/>
          <w:color w:val="000000"/>
          <w:sz w:val="32"/>
          <w:szCs w:val="32"/>
        </w:rPr>
        <w:t>1</w:t>
      </w:r>
      <w:r>
        <w:rPr>
          <w:rFonts w:ascii="仿宋_GB2312" w:eastAsia="仿宋_GB2312" w:hAnsi="微软雅黑" w:hint="eastAsia"/>
          <w:color w:val="000000"/>
          <w:sz w:val="32"/>
          <w:szCs w:val="32"/>
        </w:rPr>
        <w:t>）</w:t>
      </w:r>
      <w:r>
        <w:rPr>
          <w:rFonts w:ascii="仿宋_GB2312" w:eastAsia="仿宋_GB2312" w:hAnsi="微软雅黑"/>
          <w:color w:val="000000"/>
          <w:sz w:val="32"/>
          <w:szCs w:val="32"/>
        </w:rPr>
        <w:t>和优秀活动</w:t>
      </w:r>
      <w:r>
        <w:rPr>
          <w:rFonts w:ascii="仿宋_GB2312" w:eastAsia="仿宋_GB2312" w:hAnsi="微软雅黑" w:hint="eastAsia"/>
          <w:color w:val="000000"/>
          <w:sz w:val="32"/>
          <w:szCs w:val="32"/>
        </w:rPr>
        <w:t>（附件</w:t>
      </w:r>
      <w:r>
        <w:rPr>
          <w:rFonts w:ascii="仿宋_GB2312" w:eastAsia="仿宋_GB2312" w:hAnsi="微软雅黑"/>
          <w:color w:val="000000"/>
          <w:sz w:val="32"/>
          <w:szCs w:val="32"/>
        </w:rPr>
        <w:t>2</w:t>
      </w:r>
      <w:r>
        <w:rPr>
          <w:rFonts w:ascii="仿宋_GB2312" w:eastAsia="仿宋_GB2312" w:hAnsi="微软雅黑" w:hint="eastAsia"/>
          <w:color w:val="000000"/>
          <w:sz w:val="32"/>
          <w:szCs w:val="32"/>
        </w:rPr>
        <w:t>）</w:t>
      </w:r>
      <w:r>
        <w:rPr>
          <w:rFonts w:ascii="仿宋_GB2312" w:eastAsia="仿宋_GB2312" w:hAnsi="微软雅黑"/>
          <w:color w:val="000000"/>
          <w:sz w:val="32"/>
          <w:szCs w:val="32"/>
        </w:rPr>
        <w:t>。届时，省科协将会同活动主办单位，</w:t>
      </w:r>
      <w:r>
        <w:rPr>
          <w:rFonts w:ascii="仿宋_GB2312" w:eastAsia="仿宋_GB2312" w:hAnsi="微软雅黑" w:hint="eastAsia"/>
          <w:color w:val="000000"/>
          <w:sz w:val="32"/>
          <w:szCs w:val="32"/>
        </w:rPr>
        <w:t>按照社会动</w:t>
      </w:r>
      <w:r>
        <w:rPr>
          <w:rFonts w:ascii="仿宋_GB2312" w:eastAsia="仿宋_GB2312" w:hAnsi="微软雅黑" w:hint="eastAsia"/>
          <w:color w:val="000000"/>
          <w:sz w:val="32"/>
          <w:szCs w:val="32"/>
        </w:rPr>
        <w:lastRenderedPageBreak/>
        <w:t>员、联合行动组织实施、网络活动、宣传工作、科技志愿服务、活动信息服务以及公众评价情况等指标考核科普日活动组织机构，并对工作扎实的组织单位和特色鲜明、实效显著的活动予以表扬。</w:t>
      </w:r>
    </w:p>
    <w:p w:rsidR="007028E1" w:rsidRDefault="000C2304">
      <w:pPr>
        <w:adjustRightInd w:val="0"/>
        <w:snapToGrid w:val="0"/>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省科协科学普及工作部联系人：肖鹏</w:t>
      </w:r>
      <w:r>
        <w:rPr>
          <w:rFonts w:ascii="仿宋_GB2312" w:eastAsia="仿宋_GB2312" w:hAnsi="微软雅黑" w:cs="宋体" w:hint="eastAsia"/>
          <w:color w:val="000000"/>
          <w:kern w:val="0"/>
          <w:sz w:val="32"/>
          <w:szCs w:val="32"/>
        </w:rPr>
        <w:t xml:space="preserve">  </w:t>
      </w:r>
      <w:r>
        <w:rPr>
          <w:rFonts w:ascii="仿宋_GB2312" w:eastAsia="仿宋_GB2312" w:hAnsi="微软雅黑" w:cs="宋体" w:hint="eastAsia"/>
          <w:color w:val="000000"/>
          <w:kern w:val="0"/>
          <w:sz w:val="32"/>
          <w:szCs w:val="32"/>
        </w:rPr>
        <w:t>范勇</w:t>
      </w:r>
    </w:p>
    <w:p w:rsidR="007028E1" w:rsidRDefault="000C2304">
      <w:pPr>
        <w:tabs>
          <w:tab w:val="left" w:pos="5920"/>
        </w:tabs>
        <w:adjustRightInd w:val="0"/>
        <w:snapToGrid w:val="0"/>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联系电话：</w:t>
      </w:r>
      <w:r>
        <w:rPr>
          <w:rFonts w:ascii="仿宋_GB2312" w:eastAsia="仿宋_GB2312" w:hAnsi="微软雅黑" w:cs="宋体" w:hint="eastAsia"/>
          <w:color w:val="000000"/>
          <w:kern w:val="0"/>
          <w:sz w:val="32"/>
          <w:szCs w:val="32"/>
        </w:rPr>
        <w:t>0731-84884352  8488435</w:t>
      </w:r>
      <w:r>
        <w:rPr>
          <w:rFonts w:ascii="仿宋_GB2312" w:eastAsia="仿宋_GB2312" w:hAnsi="微软雅黑" w:cs="宋体"/>
          <w:color w:val="000000"/>
          <w:kern w:val="0"/>
          <w:sz w:val="32"/>
          <w:szCs w:val="32"/>
        </w:rPr>
        <w:t>4</w:t>
      </w:r>
    </w:p>
    <w:p w:rsidR="007028E1" w:rsidRDefault="000C2304">
      <w:pPr>
        <w:adjustRightInd w:val="0"/>
        <w:snapToGrid w:val="0"/>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电子邮箱：</w:t>
      </w:r>
      <w:r>
        <w:rPr>
          <w:rFonts w:ascii="仿宋_GB2312" w:eastAsia="仿宋_GB2312" w:hAnsi="微软雅黑" w:cs="宋体" w:hint="eastAsia"/>
          <w:color w:val="000000"/>
          <w:kern w:val="0"/>
          <w:sz w:val="32"/>
          <w:szCs w:val="32"/>
        </w:rPr>
        <w:t>hnkxpjb</w:t>
      </w:r>
      <w:r>
        <w:rPr>
          <w:rFonts w:ascii="宋体" w:eastAsia="宋体" w:hAnsi="宋体" w:cs="宋体" w:hint="eastAsia"/>
          <w:color w:val="000000"/>
          <w:kern w:val="0"/>
          <w:sz w:val="32"/>
          <w:szCs w:val="32"/>
        </w:rPr>
        <w:t>@</w:t>
      </w:r>
      <w:r>
        <w:rPr>
          <w:rFonts w:ascii="仿宋_GB2312" w:eastAsia="仿宋_GB2312" w:hAnsi="微软雅黑" w:cs="宋体" w:hint="eastAsia"/>
          <w:color w:val="000000"/>
          <w:kern w:val="0"/>
          <w:sz w:val="32"/>
          <w:szCs w:val="32"/>
        </w:rPr>
        <w:t>163.com</w:t>
      </w:r>
    </w:p>
    <w:p w:rsidR="007028E1" w:rsidRDefault="000C2304">
      <w:pPr>
        <w:adjustRightInd w:val="0"/>
        <w:snapToGrid w:val="0"/>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邮寄地址：长沙市开福区东风路</w:t>
      </w:r>
      <w:r>
        <w:rPr>
          <w:rFonts w:ascii="仿宋_GB2312" w:eastAsia="仿宋_GB2312" w:hAnsi="微软雅黑" w:cs="宋体" w:hint="eastAsia"/>
          <w:color w:val="000000"/>
          <w:kern w:val="0"/>
          <w:sz w:val="32"/>
          <w:szCs w:val="32"/>
        </w:rPr>
        <w:t>17</w:t>
      </w:r>
      <w:r>
        <w:rPr>
          <w:rFonts w:ascii="仿宋_GB2312" w:eastAsia="仿宋_GB2312" w:hAnsi="微软雅黑" w:cs="宋体" w:hint="eastAsia"/>
          <w:color w:val="000000"/>
          <w:kern w:val="0"/>
          <w:sz w:val="32"/>
          <w:szCs w:val="32"/>
        </w:rPr>
        <w:t>号</w:t>
      </w:r>
    </w:p>
    <w:p w:rsidR="007028E1" w:rsidRDefault="000C2304">
      <w:pPr>
        <w:adjustRightInd w:val="0"/>
        <w:snapToGrid w:val="0"/>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邮</w:t>
      </w:r>
      <w:r>
        <w:rPr>
          <w:rFonts w:ascii="仿宋_GB2312" w:eastAsia="仿宋_GB2312" w:hAnsi="微软雅黑" w:cs="宋体" w:hint="eastAsia"/>
          <w:color w:val="000000"/>
          <w:kern w:val="0"/>
          <w:sz w:val="32"/>
          <w:szCs w:val="32"/>
        </w:rPr>
        <w:t xml:space="preserve">    </w:t>
      </w:r>
      <w:r>
        <w:rPr>
          <w:rFonts w:ascii="仿宋_GB2312" w:eastAsia="仿宋_GB2312" w:hAnsi="微软雅黑" w:cs="宋体" w:hint="eastAsia"/>
          <w:color w:val="000000"/>
          <w:kern w:val="0"/>
          <w:sz w:val="32"/>
          <w:szCs w:val="32"/>
        </w:rPr>
        <w:t>编：</w:t>
      </w:r>
      <w:r>
        <w:rPr>
          <w:rFonts w:ascii="仿宋_GB2312" w:eastAsia="仿宋_GB2312" w:hAnsi="微软雅黑" w:cs="宋体" w:hint="eastAsia"/>
          <w:color w:val="000000"/>
          <w:kern w:val="0"/>
          <w:sz w:val="32"/>
          <w:szCs w:val="32"/>
        </w:rPr>
        <w:t>410005</w:t>
      </w:r>
    </w:p>
    <w:p w:rsidR="007028E1" w:rsidRDefault="007028E1">
      <w:pPr>
        <w:adjustRightInd w:val="0"/>
        <w:snapToGrid w:val="0"/>
        <w:spacing w:line="560" w:lineRule="exact"/>
        <w:ind w:firstLineChars="200" w:firstLine="640"/>
        <w:rPr>
          <w:rFonts w:ascii="仿宋_GB2312" w:eastAsia="仿宋_GB2312" w:hAnsi="微软雅黑" w:cs="宋体"/>
          <w:color w:val="000000"/>
          <w:kern w:val="0"/>
          <w:sz w:val="32"/>
          <w:szCs w:val="32"/>
        </w:rPr>
      </w:pPr>
    </w:p>
    <w:p w:rsidR="007028E1" w:rsidRDefault="000C2304">
      <w:pPr>
        <w:adjustRightInd w:val="0"/>
        <w:snapToGrid w:val="0"/>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附件：</w:t>
      </w:r>
      <w:r>
        <w:rPr>
          <w:rFonts w:ascii="仿宋_GB2312" w:eastAsia="仿宋_GB2312" w:hAnsi="微软雅黑" w:cs="宋体" w:hint="eastAsia"/>
          <w:color w:val="000000"/>
          <w:kern w:val="0"/>
          <w:sz w:val="32"/>
          <w:szCs w:val="32"/>
        </w:rPr>
        <w:t>1.20</w:t>
      </w:r>
      <w:r>
        <w:rPr>
          <w:rFonts w:ascii="仿宋_GB2312" w:eastAsia="仿宋_GB2312" w:hAnsi="微软雅黑" w:cs="宋体"/>
          <w:color w:val="000000"/>
          <w:kern w:val="0"/>
          <w:sz w:val="32"/>
          <w:szCs w:val="32"/>
        </w:rPr>
        <w:t>20</w:t>
      </w:r>
      <w:r>
        <w:rPr>
          <w:rFonts w:ascii="仿宋_GB2312" w:eastAsia="仿宋_GB2312" w:hAnsi="微软雅黑" w:cs="宋体" w:hint="eastAsia"/>
          <w:color w:val="000000"/>
          <w:kern w:val="0"/>
          <w:sz w:val="32"/>
          <w:szCs w:val="32"/>
        </w:rPr>
        <w:t>年全国科普日活动优秀组织单位推荐表</w:t>
      </w:r>
    </w:p>
    <w:p w:rsidR="007028E1" w:rsidRDefault="000C2304">
      <w:pPr>
        <w:adjustRightInd w:val="0"/>
        <w:snapToGrid w:val="0"/>
        <w:spacing w:line="560" w:lineRule="exact"/>
        <w:ind w:firstLineChars="500" w:firstLine="160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2.20</w:t>
      </w:r>
      <w:r>
        <w:rPr>
          <w:rFonts w:ascii="仿宋_GB2312" w:eastAsia="仿宋_GB2312" w:hAnsi="微软雅黑" w:cs="宋体"/>
          <w:color w:val="000000"/>
          <w:kern w:val="0"/>
          <w:sz w:val="32"/>
          <w:szCs w:val="32"/>
        </w:rPr>
        <w:t>20</w:t>
      </w:r>
      <w:r>
        <w:rPr>
          <w:rFonts w:ascii="仿宋_GB2312" w:eastAsia="仿宋_GB2312" w:hAnsi="微软雅黑" w:cs="宋体" w:hint="eastAsia"/>
          <w:color w:val="000000"/>
          <w:kern w:val="0"/>
          <w:sz w:val="32"/>
          <w:szCs w:val="32"/>
        </w:rPr>
        <w:t>年全国科普日优秀活动推荐表</w:t>
      </w:r>
    </w:p>
    <w:p w:rsidR="007028E1" w:rsidRDefault="007028E1">
      <w:pPr>
        <w:adjustRightInd w:val="0"/>
        <w:snapToGrid w:val="0"/>
        <w:spacing w:line="560" w:lineRule="exact"/>
        <w:ind w:firstLineChars="200" w:firstLine="640"/>
        <w:rPr>
          <w:rFonts w:ascii="仿宋_GB2312" w:eastAsia="仿宋_GB2312" w:hAnsi="微软雅黑" w:cs="宋体"/>
          <w:color w:val="000000"/>
          <w:kern w:val="0"/>
          <w:sz w:val="32"/>
          <w:szCs w:val="32"/>
        </w:rPr>
      </w:pPr>
    </w:p>
    <w:p w:rsidR="007028E1" w:rsidRDefault="007028E1">
      <w:pPr>
        <w:adjustRightInd w:val="0"/>
        <w:snapToGrid w:val="0"/>
        <w:spacing w:line="560" w:lineRule="exact"/>
        <w:ind w:firstLineChars="200" w:firstLine="640"/>
        <w:rPr>
          <w:rFonts w:ascii="仿宋_GB2312" w:eastAsia="仿宋_GB2312" w:hAnsi="微软雅黑" w:cs="宋体"/>
          <w:color w:val="000000"/>
          <w:kern w:val="0"/>
          <w:sz w:val="32"/>
          <w:szCs w:val="32"/>
        </w:rPr>
      </w:pPr>
    </w:p>
    <w:p w:rsidR="007028E1" w:rsidRDefault="007028E1">
      <w:pPr>
        <w:adjustRightInd w:val="0"/>
        <w:snapToGrid w:val="0"/>
        <w:spacing w:line="560" w:lineRule="exact"/>
        <w:ind w:firstLineChars="200" w:firstLine="640"/>
        <w:rPr>
          <w:rFonts w:ascii="仿宋_GB2312" w:eastAsia="仿宋_GB2312" w:hAnsi="微软雅黑" w:cs="宋体"/>
          <w:color w:val="000000"/>
          <w:kern w:val="0"/>
          <w:sz w:val="32"/>
          <w:szCs w:val="32"/>
        </w:rPr>
      </w:pPr>
    </w:p>
    <w:p w:rsidR="007028E1" w:rsidRDefault="007028E1">
      <w:pPr>
        <w:adjustRightInd w:val="0"/>
        <w:snapToGrid w:val="0"/>
        <w:spacing w:line="560" w:lineRule="exact"/>
        <w:ind w:firstLineChars="200" w:firstLine="640"/>
        <w:rPr>
          <w:rFonts w:ascii="仿宋_GB2312" w:eastAsia="仿宋_GB2312" w:hAnsi="微软雅黑" w:cs="宋体"/>
          <w:color w:val="000000"/>
          <w:kern w:val="0"/>
          <w:sz w:val="32"/>
          <w:szCs w:val="32"/>
        </w:rPr>
      </w:pPr>
    </w:p>
    <w:p w:rsidR="007028E1" w:rsidRDefault="000C2304">
      <w:pPr>
        <w:adjustRightInd w:val="0"/>
        <w:snapToGrid w:val="0"/>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湖南省科学技术协会</w:t>
      </w:r>
      <w:r>
        <w:rPr>
          <w:rFonts w:ascii="仿宋_GB2312" w:eastAsia="仿宋_GB2312" w:hAnsi="微软雅黑" w:cs="宋体" w:hint="eastAsia"/>
          <w:color w:val="000000"/>
          <w:kern w:val="0"/>
          <w:sz w:val="32"/>
          <w:szCs w:val="32"/>
        </w:rPr>
        <w:t xml:space="preserve">           </w:t>
      </w:r>
      <w:r>
        <w:rPr>
          <w:rFonts w:ascii="仿宋_GB2312" w:eastAsia="仿宋_GB2312" w:hAnsi="微软雅黑" w:cs="宋体" w:hint="eastAsia"/>
          <w:color w:val="000000"/>
          <w:kern w:val="0"/>
          <w:sz w:val="32"/>
          <w:szCs w:val="32"/>
        </w:rPr>
        <w:t>中共湖南省委宣传部</w:t>
      </w:r>
    </w:p>
    <w:p w:rsidR="007028E1" w:rsidRDefault="007028E1">
      <w:pPr>
        <w:adjustRightInd w:val="0"/>
        <w:snapToGrid w:val="0"/>
        <w:spacing w:line="560" w:lineRule="exact"/>
        <w:ind w:firstLineChars="200" w:firstLine="640"/>
        <w:rPr>
          <w:rFonts w:ascii="仿宋_GB2312" w:eastAsia="仿宋_GB2312" w:hAnsi="微软雅黑" w:cs="宋体"/>
          <w:color w:val="000000"/>
          <w:kern w:val="0"/>
          <w:sz w:val="32"/>
          <w:szCs w:val="32"/>
        </w:rPr>
      </w:pPr>
    </w:p>
    <w:p w:rsidR="007028E1" w:rsidRDefault="007028E1">
      <w:pPr>
        <w:adjustRightInd w:val="0"/>
        <w:snapToGrid w:val="0"/>
        <w:spacing w:line="560" w:lineRule="exact"/>
        <w:ind w:firstLineChars="200" w:firstLine="640"/>
        <w:rPr>
          <w:rFonts w:ascii="仿宋_GB2312" w:eastAsia="仿宋_GB2312" w:hAnsi="微软雅黑" w:cs="宋体"/>
          <w:color w:val="000000"/>
          <w:kern w:val="0"/>
          <w:sz w:val="32"/>
          <w:szCs w:val="32"/>
        </w:rPr>
      </w:pPr>
    </w:p>
    <w:p w:rsidR="007028E1" w:rsidRDefault="007028E1">
      <w:pPr>
        <w:adjustRightInd w:val="0"/>
        <w:snapToGrid w:val="0"/>
        <w:spacing w:line="560" w:lineRule="exact"/>
        <w:ind w:firstLineChars="200" w:firstLine="640"/>
        <w:rPr>
          <w:rFonts w:ascii="仿宋_GB2312" w:eastAsia="仿宋_GB2312" w:hAnsi="微软雅黑" w:cs="宋体"/>
          <w:color w:val="000000"/>
          <w:kern w:val="0"/>
          <w:sz w:val="32"/>
          <w:szCs w:val="32"/>
        </w:rPr>
      </w:pPr>
    </w:p>
    <w:p w:rsidR="007028E1" w:rsidRDefault="007028E1">
      <w:pPr>
        <w:adjustRightInd w:val="0"/>
        <w:snapToGrid w:val="0"/>
        <w:spacing w:line="560" w:lineRule="exact"/>
        <w:ind w:firstLineChars="200" w:firstLine="640"/>
        <w:rPr>
          <w:rFonts w:ascii="仿宋_GB2312" w:eastAsia="仿宋_GB2312" w:hAnsi="微软雅黑" w:cs="宋体"/>
          <w:color w:val="000000"/>
          <w:kern w:val="0"/>
          <w:sz w:val="32"/>
          <w:szCs w:val="32"/>
        </w:rPr>
      </w:pPr>
    </w:p>
    <w:p w:rsidR="007028E1" w:rsidRDefault="000C2304">
      <w:pPr>
        <w:adjustRightInd w:val="0"/>
        <w:snapToGrid w:val="0"/>
        <w:spacing w:line="560" w:lineRule="exact"/>
        <w:ind w:firstLineChars="300" w:firstLine="96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湖南省教育厅</w:t>
      </w:r>
      <w:r>
        <w:rPr>
          <w:rFonts w:ascii="仿宋_GB2312" w:eastAsia="仿宋_GB2312" w:hAnsi="微软雅黑" w:cs="宋体" w:hint="eastAsia"/>
          <w:color w:val="000000"/>
          <w:kern w:val="0"/>
          <w:sz w:val="32"/>
          <w:szCs w:val="32"/>
        </w:rPr>
        <w:t xml:space="preserve">                </w:t>
      </w:r>
      <w:r>
        <w:rPr>
          <w:rFonts w:ascii="仿宋_GB2312" w:eastAsia="仿宋_GB2312" w:hAnsi="微软雅黑" w:cs="宋体" w:hint="eastAsia"/>
          <w:color w:val="000000"/>
          <w:kern w:val="0"/>
          <w:sz w:val="32"/>
          <w:szCs w:val="32"/>
        </w:rPr>
        <w:t>湖南省科学技术厅</w:t>
      </w:r>
    </w:p>
    <w:p w:rsidR="007028E1" w:rsidRDefault="007028E1">
      <w:pPr>
        <w:adjustRightInd w:val="0"/>
        <w:snapToGrid w:val="0"/>
        <w:spacing w:line="560" w:lineRule="exact"/>
        <w:ind w:firstLineChars="200" w:firstLine="640"/>
        <w:rPr>
          <w:rFonts w:ascii="仿宋_GB2312" w:eastAsia="仿宋_GB2312" w:hAnsi="微软雅黑" w:cs="宋体"/>
          <w:color w:val="000000"/>
          <w:kern w:val="0"/>
          <w:sz w:val="32"/>
          <w:szCs w:val="32"/>
        </w:rPr>
      </w:pPr>
    </w:p>
    <w:p w:rsidR="007028E1" w:rsidRDefault="007028E1">
      <w:pPr>
        <w:adjustRightInd w:val="0"/>
        <w:snapToGrid w:val="0"/>
        <w:spacing w:line="560" w:lineRule="exact"/>
        <w:ind w:firstLineChars="200" w:firstLine="640"/>
        <w:rPr>
          <w:rFonts w:ascii="仿宋_GB2312" w:eastAsia="仿宋_GB2312" w:hAnsi="微软雅黑" w:cs="宋体"/>
          <w:color w:val="000000"/>
          <w:kern w:val="0"/>
          <w:sz w:val="32"/>
          <w:szCs w:val="32"/>
        </w:rPr>
      </w:pPr>
    </w:p>
    <w:p w:rsidR="007028E1" w:rsidRDefault="007028E1">
      <w:pPr>
        <w:adjustRightInd w:val="0"/>
        <w:snapToGrid w:val="0"/>
        <w:spacing w:line="560" w:lineRule="exact"/>
        <w:ind w:firstLineChars="200" w:firstLine="640"/>
        <w:rPr>
          <w:rFonts w:ascii="仿宋_GB2312" w:eastAsia="仿宋_GB2312" w:hAnsi="微软雅黑" w:cs="宋体"/>
          <w:color w:val="000000"/>
          <w:kern w:val="0"/>
          <w:sz w:val="32"/>
          <w:szCs w:val="32"/>
        </w:rPr>
      </w:pPr>
    </w:p>
    <w:p w:rsidR="007028E1" w:rsidRDefault="007028E1">
      <w:pPr>
        <w:adjustRightInd w:val="0"/>
        <w:snapToGrid w:val="0"/>
        <w:spacing w:line="560" w:lineRule="exact"/>
        <w:ind w:firstLineChars="200" w:firstLine="640"/>
        <w:rPr>
          <w:rFonts w:ascii="仿宋_GB2312" w:eastAsia="仿宋_GB2312" w:hAnsi="微软雅黑" w:cs="宋体"/>
          <w:color w:val="000000"/>
          <w:kern w:val="0"/>
          <w:sz w:val="32"/>
          <w:szCs w:val="32"/>
        </w:rPr>
      </w:pPr>
    </w:p>
    <w:p w:rsidR="007028E1" w:rsidRDefault="000C2304">
      <w:pPr>
        <w:adjustRightInd w:val="0"/>
        <w:snapToGrid w:val="0"/>
        <w:spacing w:line="560" w:lineRule="exact"/>
        <w:ind w:firstLineChars="300" w:firstLine="96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湖南省水利厅</w:t>
      </w:r>
      <w:r>
        <w:rPr>
          <w:rFonts w:ascii="仿宋_GB2312" w:eastAsia="仿宋_GB2312" w:hAnsi="微软雅黑" w:cs="宋体" w:hint="eastAsia"/>
          <w:color w:val="000000"/>
          <w:kern w:val="0"/>
          <w:sz w:val="32"/>
          <w:szCs w:val="32"/>
        </w:rPr>
        <w:t xml:space="preserve">                </w:t>
      </w:r>
      <w:r>
        <w:rPr>
          <w:rFonts w:ascii="仿宋_GB2312" w:eastAsia="仿宋_GB2312" w:hAnsi="微软雅黑" w:cs="宋体" w:hint="eastAsia"/>
          <w:color w:val="000000"/>
          <w:kern w:val="0"/>
          <w:sz w:val="32"/>
          <w:szCs w:val="32"/>
        </w:rPr>
        <w:t>湖南省农业农村厅</w:t>
      </w:r>
    </w:p>
    <w:p w:rsidR="007028E1" w:rsidRDefault="007028E1">
      <w:pPr>
        <w:adjustRightInd w:val="0"/>
        <w:snapToGrid w:val="0"/>
        <w:spacing w:line="560" w:lineRule="exact"/>
        <w:ind w:firstLineChars="200" w:firstLine="640"/>
        <w:rPr>
          <w:rFonts w:ascii="仿宋_GB2312" w:eastAsia="仿宋_GB2312" w:hAnsi="微软雅黑" w:cs="宋体"/>
          <w:color w:val="000000"/>
          <w:kern w:val="0"/>
          <w:sz w:val="32"/>
          <w:szCs w:val="32"/>
        </w:rPr>
      </w:pPr>
    </w:p>
    <w:p w:rsidR="007028E1" w:rsidRDefault="007028E1">
      <w:pPr>
        <w:adjustRightInd w:val="0"/>
        <w:snapToGrid w:val="0"/>
        <w:spacing w:line="560" w:lineRule="exact"/>
        <w:ind w:firstLineChars="200" w:firstLine="640"/>
        <w:rPr>
          <w:rFonts w:ascii="仿宋_GB2312" w:eastAsia="仿宋_GB2312" w:hAnsi="微软雅黑" w:cs="宋体"/>
          <w:color w:val="000000"/>
          <w:kern w:val="0"/>
          <w:sz w:val="32"/>
          <w:szCs w:val="32"/>
        </w:rPr>
      </w:pPr>
    </w:p>
    <w:p w:rsidR="007028E1" w:rsidRDefault="007028E1">
      <w:pPr>
        <w:adjustRightInd w:val="0"/>
        <w:snapToGrid w:val="0"/>
        <w:spacing w:line="560" w:lineRule="exact"/>
        <w:ind w:firstLineChars="200" w:firstLine="640"/>
        <w:rPr>
          <w:rFonts w:ascii="仿宋_GB2312" w:eastAsia="仿宋_GB2312" w:hAnsi="微软雅黑" w:cs="宋体"/>
          <w:color w:val="000000"/>
          <w:kern w:val="0"/>
          <w:sz w:val="32"/>
          <w:szCs w:val="32"/>
        </w:rPr>
      </w:pPr>
      <w:bookmarkStart w:id="0" w:name="_GoBack"/>
      <w:bookmarkEnd w:id="0"/>
    </w:p>
    <w:p w:rsidR="007028E1" w:rsidRDefault="007028E1">
      <w:pPr>
        <w:adjustRightInd w:val="0"/>
        <w:snapToGrid w:val="0"/>
        <w:spacing w:line="560" w:lineRule="exact"/>
        <w:ind w:firstLineChars="200" w:firstLine="640"/>
        <w:rPr>
          <w:rFonts w:ascii="仿宋_GB2312" w:eastAsia="仿宋_GB2312" w:hAnsi="微软雅黑" w:cs="宋体"/>
          <w:color w:val="000000"/>
          <w:kern w:val="0"/>
          <w:sz w:val="32"/>
          <w:szCs w:val="32"/>
        </w:rPr>
      </w:pPr>
    </w:p>
    <w:p w:rsidR="007028E1" w:rsidRDefault="000C2304">
      <w:pPr>
        <w:adjustRightInd w:val="0"/>
        <w:snapToGrid w:val="0"/>
        <w:spacing w:line="560" w:lineRule="exact"/>
        <w:ind w:firstLineChars="150" w:firstLine="48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湖南省卫生健康委员会</w:t>
      </w:r>
      <w:r>
        <w:rPr>
          <w:rFonts w:ascii="仿宋_GB2312" w:eastAsia="仿宋_GB2312" w:hAnsi="微软雅黑" w:cs="宋体" w:hint="eastAsia"/>
          <w:color w:val="000000"/>
          <w:kern w:val="0"/>
          <w:sz w:val="32"/>
          <w:szCs w:val="32"/>
        </w:rPr>
        <w:t xml:space="preserve">           </w:t>
      </w:r>
      <w:r>
        <w:rPr>
          <w:rFonts w:ascii="仿宋_GB2312" w:eastAsia="仿宋_GB2312" w:hAnsi="微软雅黑" w:cs="宋体" w:hint="eastAsia"/>
          <w:color w:val="000000"/>
          <w:kern w:val="0"/>
          <w:sz w:val="32"/>
          <w:szCs w:val="32"/>
        </w:rPr>
        <w:t>湖南省应急管理厅</w:t>
      </w:r>
    </w:p>
    <w:p w:rsidR="007028E1" w:rsidRDefault="000C2304">
      <w:pPr>
        <w:adjustRightInd w:val="0"/>
        <w:snapToGrid w:val="0"/>
        <w:spacing w:line="560" w:lineRule="exact"/>
        <w:ind w:firstLineChars="1740" w:firstLine="5568"/>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20</w:t>
      </w:r>
      <w:r>
        <w:rPr>
          <w:rFonts w:ascii="仿宋_GB2312" w:eastAsia="仿宋_GB2312" w:hAnsi="微软雅黑" w:cs="宋体"/>
          <w:color w:val="000000"/>
          <w:kern w:val="0"/>
          <w:sz w:val="32"/>
          <w:szCs w:val="32"/>
        </w:rPr>
        <w:t>20</w:t>
      </w:r>
      <w:r>
        <w:rPr>
          <w:rFonts w:ascii="仿宋_GB2312" w:eastAsia="仿宋_GB2312" w:hAnsi="微软雅黑" w:cs="宋体" w:hint="eastAsia"/>
          <w:color w:val="000000"/>
          <w:kern w:val="0"/>
          <w:sz w:val="32"/>
          <w:szCs w:val="32"/>
        </w:rPr>
        <w:t>年</w:t>
      </w:r>
      <w:r>
        <w:rPr>
          <w:rFonts w:ascii="仿宋_GB2312" w:eastAsia="仿宋_GB2312" w:hAnsi="微软雅黑" w:cs="宋体"/>
          <w:color w:val="000000"/>
          <w:kern w:val="0"/>
          <w:sz w:val="32"/>
          <w:szCs w:val="32"/>
        </w:rPr>
        <w:t>8</w:t>
      </w:r>
      <w:r>
        <w:rPr>
          <w:rFonts w:ascii="仿宋_GB2312" w:eastAsia="仿宋_GB2312" w:hAnsi="微软雅黑" w:cs="宋体" w:hint="eastAsia"/>
          <w:color w:val="000000"/>
          <w:kern w:val="0"/>
          <w:sz w:val="32"/>
          <w:szCs w:val="32"/>
        </w:rPr>
        <w:t>月</w:t>
      </w:r>
      <w:r>
        <w:rPr>
          <w:rFonts w:ascii="仿宋_GB2312" w:eastAsia="仿宋_GB2312" w:hAnsi="微软雅黑" w:cs="宋体"/>
          <w:color w:val="000000"/>
          <w:kern w:val="0"/>
          <w:sz w:val="32"/>
          <w:szCs w:val="32"/>
        </w:rPr>
        <w:t>11</w:t>
      </w:r>
      <w:r>
        <w:rPr>
          <w:rFonts w:ascii="仿宋_GB2312" w:eastAsia="仿宋_GB2312" w:hAnsi="微软雅黑" w:cs="宋体" w:hint="eastAsia"/>
          <w:color w:val="000000"/>
          <w:kern w:val="0"/>
          <w:sz w:val="32"/>
          <w:szCs w:val="32"/>
        </w:rPr>
        <w:t>日</w:t>
      </w:r>
    </w:p>
    <w:p w:rsidR="007028E1" w:rsidRDefault="007028E1">
      <w:pPr>
        <w:adjustRightInd w:val="0"/>
        <w:snapToGrid w:val="0"/>
        <w:spacing w:line="560" w:lineRule="exact"/>
        <w:ind w:firstLineChars="1800" w:firstLine="5760"/>
        <w:rPr>
          <w:rFonts w:ascii="仿宋_GB2312" w:eastAsia="仿宋_GB2312" w:hAnsi="微软雅黑" w:cs="宋体"/>
          <w:color w:val="000000"/>
          <w:kern w:val="0"/>
          <w:sz w:val="32"/>
          <w:szCs w:val="32"/>
        </w:rPr>
        <w:sectPr w:rsidR="007028E1">
          <w:footerReference w:type="even" r:id="rId7"/>
          <w:footerReference w:type="default" r:id="rId8"/>
          <w:footerReference w:type="first" r:id="rId9"/>
          <w:pgSz w:w="11906" w:h="16838"/>
          <w:pgMar w:top="1440" w:right="1803" w:bottom="1440" w:left="1803" w:header="851" w:footer="992" w:gutter="0"/>
          <w:pgNumType w:fmt="numberInDash"/>
          <w:cols w:space="0"/>
          <w:titlePg/>
          <w:docGrid w:type="lines" w:linePitch="312"/>
        </w:sectPr>
      </w:pPr>
    </w:p>
    <w:p w:rsidR="007028E1" w:rsidRDefault="000C2304">
      <w:pPr>
        <w:snapToGrid w:val="0"/>
        <w:rPr>
          <w:rFonts w:ascii="黑体" w:eastAsia="黑体" w:hAnsi="华文仿宋"/>
          <w:color w:val="000000"/>
          <w:sz w:val="32"/>
          <w:szCs w:val="32"/>
        </w:rPr>
      </w:pPr>
      <w:r>
        <w:rPr>
          <w:rFonts w:ascii="黑体" w:eastAsia="黑体" w:hAnsi="华文仿宋" w:hint="eastAsia"/>
          <w:color w:val="000000"/>
          <w:sz w:val="32"/>
          <w:szCs w:val="32"/>
        </w:rPr>
        <w:lastRenderedPageBreak/>
        <w:t>附件</w:t>
      </w:r>
      <w:r>
        <w:rPr>
          <w:rFonts w:ascii="黑体" w:eastAsia="黑体" w:hAnsi="华文仿宋" w:hint="eastAsia"/>
          <w:color w:val="000000"/>
          <w:sz w:val="32"/>
          <w:szCs w:val="32"/>
        </w:rPr>
        <w:t>1</w:t>
      </w:r>
    </w:p>
    <w:p w:rsidR="007028E1" w:rsidRDefault="007028E1">
      <w:pPr>
        <w:snapToGrid w:val="0"/>
        <w:rPr>
          <w:rFonts w:ascii="黑体" w:eastAsia="黑体" w:hAnsi="华文仿宋"/>
          <w:color w:val="000000"/>
        </w:rPr>
      </w:pPr>
    </w:p>
    <w:p w:rsidR="007028E1" w:rsidRDefault="000C2304">
      <w:pPr>
        <w:snapToGrid w:val="0"/>
        <w:ind w:leftChars="-50" w:left="-105" w:rightChars="-50" w:right="-105"/>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w:t>
      </w:r>
      <w:r>
        <w:rPr>
          <w:rFonts w:ascii="方正小标宋简体" w:eastAsia="方正小标宋简体" w:hAnsi="方正小标宋简体" w:cs="方正小标宋简体"/>
          <w:sz w:val="44"/>
          <w:szCs w:val="44"/>
        </w:rPr>
        <w:t>20</w:t>
      </w:r>
      <w:r>
        <w:rPr>
          <w:rFonts w:ascii="方正小标宋简体" w:eastAsia="方正小标宋简体" w:hAnsi="方正小标宋简体" w:cs="方正小标宋简体" w:hint="eastAsia"/>
          <w:sz w:val="44"/>
          <w:szCs w:val="44"/>
        </w:rPr>
        <w:t>年全国科普日活动优秀组织单位推荐表</w:t>
      </w:r>
    </w:p>
    <w:p w:rsidR="007028E1" w:rsidRDefault="007028E1">
      <w:pPr>
        <w:snapToGrid w:val="0"/>
        <w:rPr>
          <w:rFonts w:ascii="黑体" w:eastAsia="黑体" w:hAnsi="华文仿宋"/>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51"/>
        <w:gridCol w:w="3368"/>
        <w:gridCol w:w="1065"/>
        <w:gridCol w:w="2656"/>
      </w:tblGrid>
      <w:tr w:rsidR="007028E1">
        <w:trPr>
          <w:trHeight w:hRule="exact" w:val="561"/>
          <w:jc w:val="center"/>
        </w:trPr>
        <w:tc>
          <w:tcPr>
            <w:tcW w:w="1851" w:type="dxa"/>
            <w:gridSpan w:val="2"/>
            <w:tcBorders>
              <w:top w:val="single" w:sz="4" w:space="0" w:color="auto"/>
              <w:left w:val="single" w:sz="4" w:space="0" w:color="auto"/>
              <w:bottom w:val="single" w:sz="4" w:space="0" w:color="auto"/>
              <w:right w:val="single" w:sz="4" w:space="0" w:color="auto"/>
            </w:tcBorders>
            <w:vAlign w:val="center"/>
          </w:tcPr>
          <w:p w:rsidR="007028E1" w:rsidRDefault="000C2304">
            <w:pPr>
              <w:jc w:val="center"/>
              <w:rPr>
                <w:rFonts w:ascii="仿宋_GB2312" w:eastAsia="仿宋_GB2312"/>
                <w:sz w:val="28"/>
                <w:szCs w:val="28"/>
              </w:rPr>
            </w:pPr>
            <w:r>
              <w:rPr>
                <w:rFonts w:ascii="仿宋_GB2312" w:eastAsia="仿宋_GB2312" w:hint="eastAsia"/>
                <w:sz w:val="28"/>
                <w:szCs w:val="28"/>
              </w:rPr>
              <w:t>单位名称</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7028E1" w:rsidRDefault="007028E1">
            <w:pPr>
              <w:rPr>
                <w:rFonts w:ascii="仿宋_GB2312" w:eastAsia="仿宋_GB2312"/>
                <w:sz w:val="28"/>
                <w:szCs w:val="28"/>
              </w:rPr>
            </w:pPr>
          </w:p>
        </w:tc>
      </w:tr>
      <w:tr w:rsidR="007028E1">
        <w:trPr>
          <w:trHeight w:val="561"/>
          <w:jc w:val="center"/>
        </w:trPr>
        <w:tc>
          <w:tcPr>
            <w:tcW w:w="1851" w:type="dxa"/>
            <w:gridSpan w:val="2"/>
            <w:tcBorders>
              <w:top w:val="single" w:sz="4" w:space="0" w:color="auto"/>
              <w:left w:val="single" w:sz="4" w:space="0" w:color="auto"/>
              <w:bottom w:val="single" w:sz="4" w:space="0" w:color="auto"/>
              <w:right w:val="single" w:sz="4" w:space="0" w:color="auto"/>
            </w:tcBorders>
            <w:vAlign w:val="center"/>
          </w:tcPr>
          <w:p w:rsidR="007028E1" w:rsidRDefault="000C2304">
            <w:pPr>
              <w:jc w:val="center"/>
              <w:rPr>
                <w:rFonts w:ascii="仿宋_GB2312" w:eastAsia="仿宋_GB2312"/>
                <w:sz w:val="28"/>
                <w:szCs w:val="28"/>
              </w:rPr>
            </w:pPr>
            <w:r>
              <w:rPr>
                <w:rFonts w:ascii="仿宋_GB2312" w:eastAsia="仿宋_GB2312" w:hint="eastAsia"/>
                <w:sz w:val="28"/>
                <w:szCs w:val="28"/>
              </w:rPr>
              <w:t>联</w:t>
            </w:r>
            <w:r>
              <w:rPr>
                <w:rFonts w:ascii="仿宋_GB2312" w:eastAsia="仿宋_GB2312" w:hint="eastAsia"/>
                <w:sz w:val="28"/>
                <w:szCs w:val="28"/>
              </w:rPr>
              <w:t xml:space="preserve"> </w:t>
            </w:r>
            <w:r>
              <w:rPr>
                <w:rFonts w:ascii="仿宋_GB2312" w:eastAsia="仿宋_GB2312" w:hint="eastAsia"/>
                <w:sz w:val="28"/>
                <w:szCs w:val="28"/>
              </w:rPr>
              <w:t>系</w:t>
            </w:r>
            <w:r>
              <w:rPr>
                <w:rFonts w:ascii="仿宋_GB2312" w:eastAsia="仿宋_GB2312" w:hint="eastAsia"/>
                <w:sz w:val="28"/>
                <w:szCs w:val="28"/>
              </w:rPr>
              <w:t xml:space="preserve"> </w:t>
            </w:r>
            <w:r>
              <w:rPr>
                <w:rFonts w:ascii="仿宋_GB2312" w:eastAsia="仿宋_GB2312" w:hint="eastAsia"/>
                <w:sz w:val="28"/>
                <w:szCs w:val="28"/>
              </w:rPr>
              <w:t>人</w:t>
            </w:r>
          </w:p>
        </w:tc>
        <w:tc>
          <w:tcPr>
            <w:tcW w:w="3368" w:type="dxa"/>
            <w:tcBorders>
              <w:top w:val="single" w:sz="4" w:space="0" w:color="auto"/>
              <w:left w:val="single" w:sz="4" w:space="0" w:color="auto"/>
              <w:bottom w:val="single" w:sz="4" w:space="0" w:color="auto"/>
              <w:right w:val="single" w:sz="4" w:space="0" w:color="auto"/>
            </w:tcBorders>
            <w:vAlign w:val="center"/>
          </w:tcPr>
          <w:p w:rsidR="007028E1" w:rsidRDefault="007028E1">
            <w:pPr>
              <w:rPr>
                <w:rFonts w:ascii="仿宋_GB2312" w:eastAsia="仿宋_GB2312"/>
                <w:sz w:val="28"/>
                <w:szCs w:val="28"/>
              </w:rPr>
            </w:pPr>
          </w:p>
        </w:tc>
        <w:tc>
          <w:tcPr>
            <w:tcW w:w="1065" w:type="dxa"/>
            <w:tcBorders>
              <w:top w:val="single" w:sz="4" w:space="0" w:color="auto"/>
              <w:left w:val="single" w:sz="4" w:space="0" w:color="auto"/>
              <w:bottom w:val="single" w:sz="4" w:space="0" w:color="auto"/>
              <w:right w:val="single" w:sz="4" w:space="0" w:color="auto"/>
            </w:tcBorders>
            <w:vAlign w:val="center"/>
          </w:tcPr>
          <w:p w:rsidR="007028E1" w:rsidRDefault="000C2304">
            <w:pPr>
              <w:jc w:val="center"/>
              <w:rPr>
                <w:rFonts w:ascii="仿宋_GB2312" w:eastAsia="仿宋_GB2312"/>
                <w:sz w:val="28"/>
                <w:szCs w:val="28"/>
              </w:rPr>
            </w:pPr>
            <w:r>
              <w:rPr>
                <w:rFonts w:ascii="仿宋_GB2312" w:eastAsia="仿宋_GB2312" w:hint="eastAsia"/>
                <w:sz w:val="28"/>
                <w:szCs w:val="28"/>
              </w:rPr>
              <w:t>职务</w:t>
            </w:r>
          </w:p>
        </w:tc>
        <w:tc>
          <w:tcPr>
            <w:tcW w:w="2656" w:type="dxa"/>
            <w:tcBorders>
              <w:top w:val="single" w:sz="4" w:space="0" w:color="auto"/>
              <w:left w:val="single" w:sz="4" w:space="0" w:color="auto"/>
              <w:bottom w:val="single" w:sz="4" w:space="0" w:color="auto"/>
              <w:right w:val="single" w:sz="4" w:space="0" w:color="auto"/>
            </w:tcBorders>
            <w:vAlign w:val="center"/>
          </w:tcPr>
          <w:p w:rsidR="007028E1" w:rsidRDefault="007028E1">
            <w:pPr>
              <w:rPr>
                <w:rFonts w:ascii="仿宋_GB2312" w:eastAsia="仿宋_GB2312"/>
                <w:sz w:val="28"/>
                <w:szCs w:val="28"/>
              </w:rPr>
            </w:pPr>
          </w:p>
        </w:tc>
      </w:tr>
      <w:tr w:rsidR="007028E1">
        <w:trPr>
          <w:trHeight w:val="561"/>
          <w:jc w:val="center"/>
        </w:trPr>
        <w:tc>
          <w:tcPr>
            <w:tcW w:w="1851" w:type="dxa"/>
            <w:gridSpan w:val="2"/>
            <w:tcBorders>
              <w:top w:val="single" w:sz="4" w:space="0" w:color="auto"/>
              <w:left w:val="single" w:sz="4" w:space="0" w:color="auto"/>
              <w:bottom w:val="single" w:sz="4" w:space="0" w:color="auto"/>
              <w:right w:val="single" w:sz="4" w:space="0" w:color="auto"/>
            </w:tcBorders>
            <w:vAlign w:val="center"/>
          </w:tcPr>
          <w:p w:rsidR="007028E1" w:rsidRDefault="000C2304">
            <w:pPr>
              <w:jc w:val="center"/>
              <w:rPr>
                <w:rFonts w:ascii="仿宋_GB2312" w:eastAsia="仿宋_GB2312"/>
                <w:sz w:val="28"/>
                <w:szCs w:val="28"/>
              </w:rPr>
            </w:pPr>
            <w:r>
              <w:rPr>
                <w:rFonts w:ascii="仿宋_GB2312" w:eastAsia="仿宋_GB2312" w:hint="eastAsia"/>
                <w:sz w:val="28"/>
                <w:szCs w:val="28"/>
              </w:rPr>
              <w:t>通讯地址</w:t>
            </w:r>
          </w:p>
        </w:tc>
        <w:tc>
          <w:tcPr>
            <w:tcW w:w="3368" w:type="dxa"/>
            <w:tcBorders>
              <w:top w:val="single" w:sz="4" w:space="0" w:color="auto"/>
              <w:left w:val="single" w:sz="4" w:space="0" w:color="auto"/>
              <w:bottom w:val="single" w:sz="4" w:space="0" w:color="auto"/>
              <w:right w:val="single" w:sz="4" w:space="0" w:color="auto"/>
            </w:tcBorders>
            <w:vAlign w:val="center"/>
          </w:tcPr>
          <w:p w:rsidR="007028E1" w:rsidRDefault="007028E1">
            <w:pPr>
              <w:rPr>
                <w:rFonts w:ascii="仿宋_GB2312" w:eastAsia="仿宋_GB2312"/>
                <w:sz w:val="28"/>
                <w:szCs w:val="28"/>
              </w:rPr>
            </w:pPr>
          </w:p>
        </w:tc>
        <w:tc>
          <w:tcPr>
            <w:tcW w:w="1065" w:type="dxa"/>
            <w:tcBorders>
              <w:top w:val="single" w:sz="4" w:space="0" w:color="auto"/>
              <w:left w:val="single" w:sz="4" w:space="0" w:color="auto"/>
              <w:bottom w:val="single" w:sz="4" w:space="0" w:color="auto"/>
              <w:right w:val="single" w:sz="4" w:space="0" w:color="auto"/>
            </w:tcBorders>
            <w:vAlign w:val="center"/>
          </w:tcPr>
          <w:p w:rsidR="007028E1" w:rsidRDefault="000C2304">
            <w:pPr>
              <w:jc w:val="center"/>
              <w:rPr>
                <w:rFonts w:ascii="仿宋_GB2312" w:eastAsia="仿宋_GB2312"/>
                <w:sz w:val="28"/>
                <w:szCs w:val="28"/>
              </w:rPr>
            </w:pPr>
            <w:r>
              <w:rPr>
                <w:rFonts w:ascii="仿宋_GB2312" w:eastAsia="仿宋_GB2312" w:hint="eastAsia"/>
                <w:sz w:val="28"/>
                <w:szCs w:val="28"/>
              </w:rPr>
              <w:t>邮编</w:t>
            </w:r>
          </w:p>
        </w:tc>
        <w:tc>
          <w:tcPr>
            <w:tcW w:w="2656" w:type="dxa"/>
            <w:tcBorders>
              <w:top w:val="single" w:sz="4" w:space="0" w:color="auto"/>
              <w:left w:val="single" w:sz="4" w:space="0" w:color="auto"/>
              <w:bottom w:val="single" w:sz="4" w:space="0" w:color="auto"/>
              <w:right w:val="single" w:sz="4" w:space="0" w:color="auto"/>
            </w:tcBorders>
            <w:vAlign w:val="center"/>
          </w:tcPr>
          <w:p w:rsidR="007028E1" w:rsidRDefault="007028E1">
            <w:pPr>
              <w:rPr>
                <w:rFonts w:ascii="仿宋_GB2312" w:eastAsia="仿宋_GB2312"/>
                <w:sz w:val="28"/>
                <w:szCs w:val="28"/>
              </w:rPr>
            </w:pPr>
          </w:p>
        </w:tc>
      </w:tr>
      <w:tr w:rsidR="007028E1">
        <w:trPr>
          <w:trHeight w:val="561"/>
          <w:jc w:val="center"/>
        </w:trPr>
        <w:tc>
          <w:tcPr>
            <w:tcW w:w="1851" w:type="dxa"/>
            <w:gridSpan w:val="2"/>
            <w:tcBorders>
              <w:top w:val="single" w:sz="4" w:space="0" w:color="auto"/>
              <w:left w:val="single" w:sz="4" w:space="0" w:color="auto"/>
              <w:bottom w:val="single" w:sz="4" w:space="0" w:color="auto"/>
              <w:right w:val="single" w:sz="4" w:space="0" w:color="auto"/>
            </w:tcBorders>
            <w:vAlign w:val="center"/>
          </w:tcPr>
          <w:p w:rsidR="007028E1" w:rsidRDefault="000C2304">
            <w:pPr>
              <w:jc w:val="center"/>
              <w:rPr>
                <w:rFonts w:ascii="仿宋_GB2312" w:eastAsia="仿宋_GB2312"/>
                <w:sz w:val="28"/>
                <w:szCs w:val="28"/>
              </w:rPr>
            </w:pPr>
            <w:r>
              <w:rPr>
                <w:rFonts w:ascii="仿宋_GB2312" w:eastAsia="仿宋_GB2312" w:hint="eastAsia"/>
                <w:sz w:val="28"/>
                <w:szCs w:val="28"/>
              </w:rPr>
              <w:t>电</w:t>
            </w:r>
            <w:r>
              <w:rPr>
                <w:rFonts w:ascii="仿宋_GB2312" w:eastAsia="仿宋_GB2312" w:hint="eastAsia"/>
                <w:sz w:val="28"/>
                <w:szCs w:val="28"/>
              </w:rPr>
              <w:t xml:space="preserve">    </w:t>
            </w:r>
            <w:r>
              <w:rPr>
                <w:rFonts w:ascii="仿宋_GB2312" w:eastAsia="仿宋_GB2312" w:hint="eastAsia"/>
                <w:sz w:val="28"/>
                <w:szCs w:val="28"/>
              </w:rPr>
              <w:t>话</w:t>
            </w:r>
          </w:p>
        </w:tc>
        <w:tc>
          <w:tcPr>
            <w:tcW w:w="3368" w:type="dxa"/>
            <w:tcBorders>
              <w:top w:val="single" w:sz="4" w:space="0" w:color="auto"/>
              <w:left w:val="single" w:sz="4" w:space="0" w:color="auto"/>
              <w:bottom w:val="single" w:sz="4" w:space="0" w:color="auto"/>
              <w:right w:val="single" w:sz="4" w:space="0" w:color="auto"/>
            </w:tcBorders>
            <w:vAlign w:val="center"/>
          </w:tcPr>
          <w:p w:rsidR="007028E1" w:rsidRDefault="007028E1">
            <w:pPr>
              <w:rPr>
                <w:rFonts w:ascii="仿宋_GB2312" w:eastAsia="仿宋_GB2312"/>
                <w:sz w:val="28"/>
                <w:szCs w:val="28"/>
              </w:rPr>
            </w:pPr>
          </w:p>
        </w:tc>
        <w:tc>
          <w:tcPr>
            <w:tcW w:w="1065" w:type="dxa"/>
            <w:tcBorders>
              <w:top w:val="single" w:sz="4" w:space="0" w:color="auto"/>
              <w:left w:val="single" w:sz="4" w:space="0" w:color="auto"/>
              <w:bottom w:val="single" w:sz="4" w:space="0" w:color="auto"/>
              <w:right w:val="single" w:sz="4" w:space="0" w:color="auto"/>
            </w:tcBorders>
            <w:vAlign w:val="center"/>
          </w:tcPr>
          <w:p w:rsidR="007028E1" w:rsidRDefault="000C2304">
            <w:pPr>
              <w:jc w:val="center"/>
              <w:rPr>
                <w:rFonts w:ascii="仿宋_GB2312" w:eastAsia="仿宋_GB2312"/>
                <w:sz w:val="28"/>
                <w:szCs w:val="28"/>
              </w:rPr>
            </w:pPr>
            <w:r>
              <w:rPr>
                <w:rFonts w:ascii="仿宋_GB2312" w:eastAsia="仿宋_GB2312" w:hint="eastAsia"/>
                <w:sz w:val="28"/>
                <w:szCs w:val="28"/>
              </w:rPr>
              <w:t>传真</w:t>
            </w:r>
          </w:p>
        </w:tc>
        <w:tc>
          <w:tcPr>
            <w:tcW w:w="2656" w:type="dxa"/>
            <w:tcBorders>
              <w:top w:val="single" w:sz="4" w:space="0" w:color="auto"/>
              <w:left w:val="single" w:sz="4" w:space="0" w:color="auto"/>
              <w:bottom w:val="single" w:sz="4" w:space="0" w:color="auto"/>
              <w:right w:val="single" w:sz="4" w:space="0" w:color="auto"/>
            </w:tcBorders>
            <w:vAlign w:val="center"/>
          </w:tcPr>
          <w:p w:rsidR="007028E1" w:rsidRDefault="007028E1">
            <w:pPr>
              <w:rPr>
                <w:rFonts w:ascii="仿宋_GB2312" w:eastAsia="仿宋_GB2312"/>
                <w:sz w:val="28"/>
                <w:szCs w:val="28"/>
              </w:rPr>
            </w:pPr>
          </w:p>
        </w:tc>
      </w:tr>
      <w:tr w:rsidR="007028E1">
        <w:trPr>
          <w:trHeight w:val="561"/>
          <w:jc w:val="center"/>
        </w:trPr>
        <w:tc>
          <w:tcPr>
            <w:tcW w:w="8940" w:type="dxa"/>
            <w:gridSpan w:val="5"/>
            <w:tcBorders>
              <w:top w:val="single" w:sz="4" w:space="0" w:color="auto"/>
              <w:left w:val="single" w:sz="4" w:space="0" w:color="auto"/>
              <w:bottom w:val="single" w:sz="4" w:space="0" w:color="auto"/>
              <w:right w:val="single" w:sz="4" w:space="0" w:color="auto"/>
            </w:tcBorders>
            <w:vAlign w:val="center"/>
          </w:tcPr>
          <w:p w:rsidR="007028E1" w:rsidRDefault="000C2304">
            <w:pPr>
              <w:jc w:val="center"/>
              <w:rPr>
                <w:rFonts w:ascii="仿宋_GB2312" w:eastAsia="仿宋_GB2312"/>
                <w:sz w:val="28"/>
                <w:szCs w:val="28"/>
              </w:rPr>
            </w:pPr>
            <w:r>
              <w:rPr>
                <w:rFonts w:ascii="仿宋_GB2312" w:eastAsia="仿宋_GB2312" w:hint="eastAsia"/>
                <w:sz w:val="28"/>
                <w:szCs w:val="28"/>
              </w:rPr>
              <w:t>活</w:t>
            </w:r>
            <w:r>
              <w:rPr>
                <w:rFonts w:ascii="仿宋_GB2312" w:eastAsia="仿宋_GB2312" w:hint="eastAsia"/>
                <w:sz w:val="28"/>
                <w:szCs w:val="28"/>
              </w:rPr>
              <w:t xml:space="preserve">  </w:t>
            </w:r>
            <w:r>
              <w:rPr>
                <w:rFonts w:ascii="仿宋_GB2312" w:eastAsia="仿宋_GB2312" w:hint="eastAsia"/>
                <w:sz w:val="28"/>
                <w:szCs w:val="28"/>
              </w:rPr>
              <w:t>动</w:t>
            </w:r>
            <w:r>
              <w:rPr>
                <w:rFonts w:ascii="仿宋_GB2312" w:eastAsia="仿宋_GB2312" w:hint="eastAsia"/>
                <w:sz w:val="28"/>
                <w:szCs w:val="28"/>
              </w:rPr>
              <w:t xml:space="preserve">  </w:t>
            </w:r>
            <w:r>
              <w:rPr>
                <w:rFonts w:ascii="仿宋_GB2312" w:eastAsia="仿宋_GB2312" w:hint="eastAsia"/>
                <w:sz w:val="28"/>
                <w:szCs w:val="28"/>
              </w:rPr>
              <w:t>情</w:t>
            </w:r>
            <w:r>
              <w:rPr>
                <w:rFonts w:ascii="仿宋_GB2312" w:eastAsia="仿宋_GB2312" w:hint="eastAsia"/>
                <w:sz w:val="28"/>
                <w:szCs w:val="28"/>
              </w:rPr>
              <w:t xml:space="preserve">  </w:t>
            </w:r>
            <w:r>
              <w:rPr>
                <w:rFonts w:ascii="仿宋_GB2312" w:eastAsia="仿宋_GB2312" w:hint="eastAsia"/>
                <w:sz w:val="28"/>
                <w:szCs w:val="28"/>
              </w:rPr>
              <w:t>况</w:t>
            </w:r>
            <w:r>
              <w:rPr>
                <w:rFonts w:ascii="仿宋_GB2312" w:eastAsia="仿宋_GB2312" w:hint="eastAsia"/>
                <w:sz w:val="28"/>
                <w:szCs w:val="28"/>
              </w:rPr>
              <w:t xml:space="preserve">  </w:t>
            </w:r>
            <w:r>
              <w:rPr>
                <w:rFonts w:ascii="仿宋_GB2312" w:eastAsia="仿宋_GB2312" w:hint="eastAsia"/>
                <w:sz w:val="28"/>
                <w:szCs w:val="28"/>
              </w:rPr>
              <w:t>简</w:t>
            </w:r>
            <w:r>
              <w:rPr>
                <w:rFonts w:ascii="仿宋_GB2312" w:eastAsia="仿宋_GB2312" w:hint="eastAsia"/>
                <w:sz w:val="28"/>
                <w:szCs w:val="28"/>
              </w:rPr>
              <w:t xml:space="preserve">  </w:t>
            </w:r>
            <w:r>
              <w:rPr>
                <w:rFonts w:ascii="仿宋_GB2312" w:eastAsia="仿宋_GB2312" w:hint="eastAsia"/>
                <w:sz w:val="28"/>
                <w:szCs w:val="28"/>
              </w:rPr>
              <w:t>介</w:t>
            </w:r>
          </w:p>
        </w:tc>
      </w:tr>
      <w:tr w:rsidR="007028E1">
        <w:trPr>
          <w:trHeight w:val="3663"/>
          <w:jc w:val="center"/>
        </w:trPr>
        <w:tc>
          <w:tcPr>
            <w:tcW w:w="8940" w:type="dxa"/>
            <w:gridSpan w:val="5"/>
            <w:tcBorders>
              <w:top w:val="single" w:sz="4" w:space="0" w:color="auto"/>
              <w:left w:val="single" w:sz="4" w:space="0" w:color="auto"/>
              <w:bottom w:val="single" w:sz="4" w:space="0" w:color="auto"/>
              <w:right w:val="single" w:sz="4" w:space="0" w:color="auto"/>
            </w:tcBorders>
          </w:tcPr>
          <w:p w:rsidR="007028E1" w:rsidRDefault="007028E1">
            <w:pPr>
              <w:rPr>
                <w:rFonts w:ascii="仿宋_GB2312" w:eastAsia="仿宋_GB2312"/>
                <w:sz w:val="28"/>
                <w:szCs w:val="28"/>
              </w:rPr>
            </w:pPr>
          </w:p>
        </w:tc>
      </w:tr>
      <w:tr w:rsidR="007028E1">
        <w:trPr>
          <w:trHeight w:hRule="exact" w:val="1831"/>
          <w:jc w:val="center"/>
        </w:trPr>
        <w:tc>
          <w:tcPr>
            <w:tcW w:w="1800" w:type="dxa"/>
            <w:tcBorders>
              <w:top w:val="single" w:sz="4" w:space="0" w:color="auto"/>
              <w:left w:val="single" w:sz="4" w:space="0" w:color="auto"/>
              <w:bottom w:val="single" w:sz="4" w:space="0" w:color="auto"/>
              <w:right w:val="single" w:sz="4" w:space="0" w:color="auto"/>
            </w:tcBorders>
            <w:vAlign w:val="center"/>
          </w:tcPr>
          <w:p w:rsidR="007028E1" w:rsidRDefault="000C2304">
            <w:pPr>
              <w:jc w:val="center"/>
              <w:rPr>
                <w:rFonts w:ascii="仿宋_GB2312" w:eastAsia="仿宋_GB2312"/>
                <w:sz w:val="28"/>
                <w:szCs w:val="28"/>
              </w:rPr>
            </w:pPr>
            <w:r>
              <w:rPr>
                <w:rFonts w:ascii="仿宋_GB2312" w:eastAsia="仿宋_GB2312" w:hint="eastAsia"/>
                <w:sz w:val="28"/>
                <w:szCs w:val="28"/>
              </w:rPr>
              <w:t>市州科协</w:t>
            </w:r>
          </w:p>
          <w:p w:rsidR="007028E1" w:rsidRDefault="000C2304">
            <w:pPr>
              <w:jc w:val="center"/>
              <w:rPr>
                <w:rFonts w:ascii="仿宋_GB2312" w:eastAsia="仿宋_GB2312"/>
                <w:sz w:val="28"/>
                <w:szCs w:val="28"/>
              </w:rPr>
            </w:pPr>
            <w:r>
              <w:rPr>
                <w:rFonts w:ascii="仿宋_GB2312" w:eastAsia="仿宋_GB2312" w:hint="eastAsia"/>
                <w:sz w:val="28"/>
                <w:szCs w:val="28"/>
              </w:rPr>
              <w:t>（省级学会）</w:t>
            </w:r>
          </w:p>
          <w:p w:rsidR="007028E1" w:rsidRDefault="000C2304">
            <w:pPr>
              <w:jc w:val="center"/>
              <w:rPr>
                <w:rFonts w:ascii="仿宋_GB2312" w:eastAsia="仿宋_GB2312"/>
                <w:sz w:val="28"/>
                <w:szCs w:val="28"/>
              </w:rPr>
            </w:pPr>
            <w:r>
              <w:rPr>
                <w:rFonts w:ascii="仿宋_GB2312" w:eastAsia="仿宋_GB2312" w:hint="eastAsia"/>
                <w:sz w:val="28"/>
                <w:szCs w:val="28"/>
              </w:rPr>
              <w:t>推荐意见</w:t>
            </w:r>
          </w:p>
        </w:tc>
        <w:tc>
          <w:tcPr>
            <w:tcW w:w="7140" w:type="dxa"/>
            <w:gridSpan w:val="4"/>
            <w:tcBorders>
              <w:top w:val="single" w:sz="4" w:space="0" w:color="auto"/>
              <w:left w:val="single" w:sz="4" w:space="0" w:color="auto"/>
              <w:bottom w:val="single" w:sz="4" w:space="0" w:color="auto"/>
              <w:right w:val="single" w:sz="4" w:space="0" w:color="auto"/>
            </w:tcBorders>
            <w:vAlign w:val="center"/>
          </w:tcPr>
          <w:p w:rsidR="007028E1" w:rsidRDefault="007028E1">
            <w:pPr>
              <w:rPr>
                <w:rFonts w:ascii="仿宋_GB2312" w:eastAsia="仿宋_GB2312"/>
                <w:sz w:val="28"/>
                <w:szCs w:val="28"/>
              </w:rPr>
            </w:pPr>
          </w:p>
          <w:p w:rsidR="007028E1" w:rsidRDefault="007028E1">
            <w:pPr>
              <w:rPr>
                <w:rFonts w:ascii="仿宋_GB2312" w:eastAsia="仿宋_GB2312"/>
                <w:sz w:val="28"/>
                <w:szCs w:val="28"/>
              </w:rPr>
            </w:pPr>
          </w:p>
          <w:p w:rsidR="007028E1" w:rsidRDefault="000C230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盖章</w:t>
            </w: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7028E1">
        <w:trPr>
          <w:trHeight w:hRule="exact" w:val="2025"/>
          <w:jc w:val="center"/>
        </w:trPr>
        <w:tc>
          <w:tcPr>
            <w:tcW w:w="1800" w:type="dxa"/>
            <w:tcBorders>
              <w:top w:val="single" w:sz="4" w:space="0" w:color="auto"/>
              <w:left w:val="single" w:sz="4" w:space="0" w:color="auto"/>
              <w:bottom w:val="single" w:sz="4" w:space="0" w:color="auto"/>
              <w:right w:val="single" w:sz="4" w:space="0" w:color="auto"/>
            </w:tcBorders>
            <w:vAlign w:val="center"/>
          </w:tcPr>
          <w:p w:rsidR="007028E1" w:rsidRDefault="000C2304">
            <w:pPr>
              <w:jc w:val="center"/>
              <w:rPr>
                <w:rFonts w:ascii="仿宋_GB2312" w:eastAsia="仿宋_GB2312"/>
                <w:sz w:val="28"/>
                <w:szCs w:val="28"/>
              </w:rPr>
            </w:pPr>
            <w:r>
              <w:rPr>
                <w:rFonts w:ascii="仿宋_GB2312" w:eastAsia="仿宋_GB2312" w:hint="eastAsia"/>
                <w:sz w:val="28"/>
                <w:szCs w:val="28"/>
              </w:rPr>
              <w:t>湖南省科协</w:t>
            </w:r>
          </w:p>
          <w:p w:rsidR="007028E1" w:rsidRDefault="000C2304">
            <w:pPr>
              <w:jc w:val="center"/>
              <w:rPr>
                <w:rFonts w:ascii="仿宋_GB2312" w:eastAsia="仿宋_GB2312"/>
                <w:sz w:val="28"/>
                <w:szCs w:val="28"/>
              </w:rPr>
            </w:pPr>
            <w:r>
              <w:rPr>
                <w:rFonts w:ascii="仿宋_GB2312" w:eastAsia="仿宋_GB2312" w:hint="eastAsia"/>
                <w:sz w:val="28"/>
                <w:szCs w:val="28"/>
              </w:rPr>
              <w:t>审定意见</w:t>
            </w:r>
          </w:p>
        </w:tc>
        <w:tc>
          <w:tcPr>
            <w:tcW w:w="7140" w:type="dxa"/>
            <w:gridSpan w:val="4"/>
            <w:tcBorders>
              <w:top w:val="single" w:sz="4" w:space="0" w:color="auto"/>
              <w:left w:val="single" w:sz="4" w:space="0" w:color="auto"/>
              <w:bottom w:val="single" w:sz="4" w:space="0" w:color="auto"/>
              <w:right w:val="single" w:sz="4" w:space="0" w:color="auto"/>
            </w:tcBorders>
            <w:vAlign w:val="center"/>
          </w:tcPr>
          <w:p w:rsidR="007028E1" w:rsidRDefault="007028E1">
            <w:pPr>
              <w:rPr>
                <w:rFonts w:ascii="仿宋_GB2312" w:eastAsia="仿宋_GB2312"/>
                <w:sz w:val="28"/>
                <w:szCs w:val="28"/>
              </w:rPr>
            </w:pPr>
          </w:p>
          <w:p w:rsidR="007028E1" w:rsidRDefault="007028E1">
            <w:pPr>
              <w:rPr>
                <w:rFonts w:ascii="仿宋_GB2312" w:eastAsia="仿宋_GB2312"/>
                <w:sz w:val="28"/>
                <w:szCs w:val="28"/>
              </w:rPr>
            </w:pPr>
          </w:p>
          <w:p w:rsidR="007028E1" w:rsidRDefault="000C230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盖章</w:t>
            </w: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bl>
    <w:p w:rsidR="007028E1" w:rsidRDefault="000C2304">
      <w:pPr>
        <w:snapToGrid w:val="0"/>
        <w:rPr>
          <w:rFonts w:ascii="楷体_GB2312" w:eastAsia="楷体_GB2312"/>
          <w:sz w:val="28"/>
          <w:szCs w:val="28"/>
        </w:rPr>
      </w:pPr>
      <w:r>
        <w:rPr>
          <w:rFonts w:ascii="楷体_GB2312" w:eastAsia="楷体_GB2312" w:hint="eastAsia"/>
          <w:sz w:val="28"/>
          <w:szCs w:val="28"/>
        </w:rPr>
        <w:t>注：</w:t>
      </w:r>
      <w:r>
        <w:rPr>
          <w:rFonts w:ascii="楷体_GB2312" w:eastAsia="楷体_GB2312" w:hint="eastAsia"/>
          <w:sz w:val="28"/>
          <w:szCs w:val="28"/>
        </w:rPr>
        <w:t>1.</w:t>
      </w:r>
      <w:r>
        <w:rPr>
          <w:rFonts w:ascii="楷体_GB2312" w:eastAsia="楷体_GB2312" w:hint="eastAsia"/>
          <w:sz w:val="28"/>
          <w:szCs w:val="28"/>
        </w:rPr>
        <w:t>活动情况简介应简明扼要不超过</w:t>
      </w:r>
      <w:r>
        <w:rPr>
          <w:rFonts w:ascii="楷体_GB2312" w:eastAsia="楷体_GB2312"/>
          <w:sz w:val="28"/>
          <w:szCs w:val="28"/>
        </w:rPr>
        <w:t>500</w:t>
      </w:r>
      <w:r>
        <w:rPr>
          <w:rFonts w:ascii="楷体_GB2312" w:eastAsia="楷体_GB2312" w:hint="eastAsia"/>
          <w:sz w:val="28"/>
          <w:szCs w:val="28"/>
        </w:rPr>
        <w:t>字。</w:t>
      </w:r>
    </w:p>
    <w:p w:rsidR="007028E1" w:rsidRDefault="000C2304">
      <w:pPr>
        <w:snapToGrid w:val="0"/>
        <w:ind w:firstLineChars="200" w:firstLine="560"/>
        <w:rPr>
          <w:rFonts w:ascii="楷体_GB2312" w:eastAsia="楷体_GB2312"/>
          <w:sz w:val="28"/>
          <w:szCs w:val="28"/>
        </w:rPr>
      </w:pPr>
      <w:r>
        <w:rPr>
          <w:rFonts w:ascii="楷体_GB2312" w:eastAsia="楷体_GB2312" w:hint="eastAsia"/>
          <w:sz w:val="28"/>
          <w:szCs w:val="28"/>
        </w:rPr>
        <w:t>2.</w:t>
      </w:r>
      <w:r>
        <w:rPr>
          <w:rFonts w:ascii="楷体_GB2312" w:eastAsia="楷体_GB2312" w:hint="eastAsia"/>
          <w:sz w:val="28"/>
          <w:szCs w:val="28"/>
        </w:rPr>
        <w:t>推优材料附件应包括：</w:t>
      </w:r>
      <w:r>
        <w:rPr>
          <w:rFonts w:ascii="楷体_GB2312" w:eastAsia="楷体_GB2312" w:hint="eastAsia"/>
          <w:sz w:val="28"/>
          <w:szCs w:val="28"/>
        </w:rPr>
        <w:t>Word</w:t>
      </w:r>
      <w:r>
        <w:rPr>
          <w:rFonts w:ascii="楷体_GB2312" w:eastAsia="楷体_GB2312"/>
          <w:sz w:val="28"/>
          <w:szCs w:val="28"/>
        </w:rPr>
        <w:t>或</w:t>
      </w:r>
      <w:r>
        <w:rPr>
          <w:rFonts w:ascii="楷体_GB2312" w:eastAsia="楷体_GB2312" w:hint="eastAsia"/>
          <w:sz w:val="28"/>
          <w:szCs w:val="28"/>
        </w:rPr>
        <w:t>PDF</w:t>
      </w:r>
      <w:r>
        <w:rPr>
          <w:rFonts w:ascii="楷体_GB2312" w:eastAsia="楷体_GB2312" w:hint="eastAsia"/>
          <w:sz w:val="28"/>
          <w:szCs w:val="28"/>
        </w:rPr>
        <w:t>版本活动总结（不超过</w:t>
      </w:r>
      <w:r>
        <w:rPr>
          <w:rFonts w:ascii="楷体_GB2312" w:eastAsia="楷体_GB2312" w:hint="eastAsia"/>
          <w:sz w:val="28"/>
          <w:szCs w:val="28"/>
        </w:rPr>
        <w:t>3000</w:t>
      </w:r>
      <w:r>
        <w:rPr>
          <w:rFonts w:ascii="楷体_GB2312" w:eastAsia="楷体_GB2312" w:hint="eastAsia"/>
          <w:sz w:val="28"/>
          <w:szCs w:val="28"/>
        </w:rPr>
        <w:t>字，图文并茂），活动精彩照片</w:t>
      </w:r>
      <w:r>
        <w:rPr>
          <w:rFonts w:ascii="楷体_GB2312" w:eastAsia="楷体_GB2312" w:hint="eastAsia"/>
          <w:sz w:val="28"/>
          <w:szCs w:val="28"/>
        </w:rPr>
        <w:t>3-</w:t>
      </w:r>
      <w:r>
        <w:rPr>
          <w:rFonts w:ascii="楷体_GB2312" w:eastAsia="楷体_GB2312"/>
          <w:sz w:val="28"/>
          <w:szCs w:val="28"/>
        </w:rPr>
        <w:t>5</w:t>
      </w:r>
      <w:r>
        <w:rPr>
          <w:rFonts w:ascii="楷体_GB2312" w:eastAsia="楷体_GB2312"/>
          <w:sz w:val="28"/>
          <w:szCs w:val="28"/>
        </w:rPr>
        <w:t>张</w:t>
      </w:r>
      <w:r>
        <w:rPr>
          <w:rFonts w:ascii="楷体_GB2312" w:eastAsia="楷体_GB2312" w:hint="eastAsia"/>
          <w:sz w:val="28"/>
          <w:szCs w:val="28"/>
        </w:rPr>
        <w:t>及</w:t>
      </w:r>
      <w:r>
        <w:rPr>
          <w:rFonts w:ascii="楷体_GB2312" w:eastAsia="楷体_GB2312"/>
          <w:sz w:val="28"/>
          <w:szCs w:val="28"/>
        </w:rPr>
        <w:t>活动视频</w:t>
      </w:r>
      <w:r>
        <w:rPr>
          <w:rFonts w:ascii="楷体_GB2312" w:eastAsia="楷体_GB2312" w:hint="eastAsia"/>
          <w:sz w:val="28"/>
          <w:szCs w:val="28"/>
        </w:rPr>
        <w:t>。</w:t>
      </w:r>
    </w:p>
    <w:p w:rsidR="007028E1" w:rsidRDefault="000C2304">
      <w:pPr>
        <w:snapToGrid w:val="0"/>
        <w:jc w:val="left"/>
        <w:rPr>
          <w:rFonts w:ascii="黑体" w:eastAsia="黑体" w:hAnsi="黑体"/>
          <w:sz w:val="32"/>
          <w:szCs w:val="32"/>
        </w:rPr>
      </w:pPr>
      <w:r>
        <w:rPr>
          <w:rFonts w:ascii="楷体_GB2312" w:eastAsia="楷体_GB2312"/>
          <w:sz w:val="24"/>
        </w:rPr>
        <w:br w:type="page"/>
      </w:r>
      <w:r>
        <w:rPr>
          <w:rFonts w:ascii="黑体" w:eastAsia="黑体" w:hAnsi="黑体" w:hint="eastAsia"/>
          <w:sz w:val="32"/>
          <w:szCs w:val="32"/>
        </w:rPr>
        <w:lastRenderedPageBreak/>
        <w:t>附件</w:t>
      </w:r>
      <w:r>
        <w:rPr>
          <w:rFonts w:ascii="黑体" w:eastAsia="黑体" w:hAnsi="黑体" w:hint="eastAsia"/>
          <w:sz w:val="32"/>
          <w:szCs w:val="32"/>
        </w:rPr>
        <w:t>2</w:t>
      </w:r>
    </w:p>
    <w:p w:rsidR="007028E1" w:rsidRDefault="007028E1">
      <w:pPr>
        <w:snapToGrid w:val="0"/>
        <w:jc w:val="left"/>
        <w:rPr>
          <w:rFonts w:ascii="黑体" w:eastAsia="黑体" w:hAnsi="黑体"/>
        </w:rPr>
      </w:pPr>
    </w:p>
    <w:p w:rsidR="007028E1" w:rsidRDefault="000C2304">
      <w:pPr>
        <w:snapToGrid w:val="0"/>
        <w:jc w:val="center"/>
        <w:rPr>
          <w:rFonts w:ascii="小标宋" w:eastAsia="小标宋"/>
          <w:sz w:val="44"/>
          <w:szCs w:val="44"/>
        </w:rPr>
      </w:pPr>
      <w:r>
        <w:rPr>
          <w:rFonts w:ascii="方正小标宋简体" w:eastAsia="方正小标宋简体" w:hAnsi="方正小标宋简体" w:cs="方正小标宋简体" w:hint="eastAsia"/>
          <w:sz w:val="44"/>
          <w:szCs w:val="44"/>
        </w:rPr>
        <w:t>20</w:t>
      </w:r>
      <w:r>
        <w:rPr>
          <w:rFonts w:ascii="方正小标宋简体" w:eastAsia="方正小标宋简体" w:hAnsi="方正小标宋简体" w:cs="方正小标宋简体"/>
          <w:sz w:val="44"/>
          <w:szCs w:val="44"/>
        </w:rPr>
        <w:t>20</w:t>
      </w:r>
      <w:r>
        <w:rPr>
          <w:rFonts w:ascii="方正小标宋简体" w:eastAsia="方正小标宋简体" w:hAnsi="方正小标宋简体" w:cs="方正小标宋简体" w:hint="eastAsia"/>
          <w:sz w:val="44"/>
          <w:szCs w:val="44"/>
        </w:rPr>
        <w:t>年全国科普日优秀活动推荐表</w:t>
      </w:r>
    </w:p>
    <w:p w:rsidR="007028E1" w:rsidRDefault="007028E1">
      <w:pPr>
        <w:snapToGrid w:val="0"/>
        <w:jc w:val="left"/>
        <w:rPr>
          <w:rFonts w:ascii="黑体" w:eastAsia="黑体" w:hAnsi="黑体"/>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1"/>
        <w:gridCol w:w="49"/>
        <w:gridCol w:w="3335"/>
        <w:gridCol w:w="1070"/>
        <w:gridCol w:w="2793"/>
      </w:tblGrid>
      <w:tr w:rsidR="007028E1">
        <w:trPr>
          <w:trHeight w:hRule="exact" w:val="544"/>
          <w:jc w:val="center"/>
        </w:trPr>
        <w:tc>
          <w:tcPr>
            <w:tcW w:w="1861" w:type="dxa"/>
            <w:tcBorders>
              <w:top w:val="single" w:sz="4" w:space="0" w:color="auto"/>
              <w:left w:val="single" w:sz="4" w:space="0" w:color="auto"/>
              <w:bottom w:val="single" w:sz="4" w:space="0" w:color="auto"/>
              <w:right w:val="single" w:sz="4" w:space="0" w:color="auto"/>
            </w:tcBorders>
            <w:vAlign w:val="center"/>
          </w:tcPr>
          <w:p w:rsidR="007028E1" w:rsidRDefault="000C2304">
            <w:pPr>
              <w:jc w:val="center"/>
              <w:rPr>
                <w:rFonts w:ascii="仿宋_GB2312" w:eastAsia="仿宋_GB2312"/>
                <w:sz w:val="28"/>
                <w:szCs w:val="28"/>
              </w:rPr>
            </w:pPr>
            <w:r>
              <w:rPr>
                <w:rFonts w:ascii="仿宋_GB2312" w:eastAsia="仿宋_GB2312" w:hint="eastAsia"/>
                <w:sz w:val="28"/>
                <w:szCs w:val="28"/>
              </w:rPr>
              <w:t>活动名称</w:t>
            </w:r>
          </w:p>
        </w:tc>
        <w:tc>
          <w:tcPr>
            <w:tcW w:w="7247" w:type="dxa"/>
            <w:gridSpan w:val="4"/>
            <w:tcBorders>
              <w:top w:val="single" w:sz="4" w:space="0" w:color="auto"/>
              <w:left w:val="single" w:sz="4" w:space="0" w:color="auto"/>
              <w:bottom w:val="single" w:sz="4" w:space="0" w:color="auto"/>
              <w:right w:val="single" w:sz="4" w:space="0" w:color="auto"/>
            </w:tcBorders>
            <w:vAlign w:val="center"/>
          </w:tcPr>
          <w:p w:rsidR="007028E1" w:rsidRDefault="007028E1">
            <w:pPr>
              <w:rPr>
                <w:rFonts w:ascii="仿宋_GB2312" w:eastAsia="仿宋_GB2312"/>
                <w:sz w:val="28"/>
                <w:szCs w:val="28"/>
              </w:rPr>
            </w:pPr>
          </w:p>
        </w:tc>
      </w:tr>
      <w:tr w:rsidR="007028E1">
        <w:trPr>
          <w:trHeight w:hRule="exact" w:val="544"/>
          <w:jc w:val="center"/>
        </w:trPr>
        <w:tc>
          <w:tcPr>
            <w:tcW w:w="1861" w:type="dxa"/>
            <w:tcBorders>
              <w:top w:val="single" w:sz="4" w:space="0" w:color="auto"/>
              <w:left w:val="single" w:sz="4" w:space="0" w:color="auto"/>
              <w:bottom w:val="single" w:sz="4" w:space="0" w:color="auto"/>
              <w:right w:val="single" w:sz="4" w:space="0" w:color="auto"/>
            </w:tcBorders>
            <w:vAlign w:val="center"/>
          </w:tcPr>
          <w:p w:rsidR="007028E1" w:rsidRDefault="000C2304">
            <w:pPr>
              <w:jc w:val="center"/>
              <w:rPr>
                <w:rFonts w:ascii="仿宋_GB2312" w:eastAsia="仿宋_GB2312"/>
                <w:sz w:val="28"/>
                <w:szCs w:val="28"/>
              </w:rPr>
            </w:pPr>
            <w:r>
              <w:rPr>
                <w:rFonts w:ascii="仿宋_GB2312" w:eastAsia="仿宋_GB2312" w:hint="eastAsia"/>
                <w:sz w:val="28"/>
                <w:szCs w:val="28"/>
              </w:rPr>
              <w:t>主办单位</w:t>
            </w:r>
          </w:p>
        </w:tc>
        <w:tc>
          <w:tcPr>
            <w:tcW w:w="7247" w:type="dxa"/>
            <w:gridSpan w:val="4"/>
            <w:tcBorders>
              <w:top w:val="single" w:sz="4" w:space="0" w:color="auto"/>
              <w:left w:val="single" w:sz="4" w:space="0" w:color="auto"/>
              <w:bottom w:val="single" w:sz="4" w:space="0" w:color="auto"/>
              <w:right w:val="single" w:sz="4" w:space="0" w:color="auto"/>
            </w:tcBorders>
            <w:vAlign w:val="center"/>
          </w:tcPr>
          <w:p w:rsidR="007028E1" w:rsidRDefault="007028E1">
            <w:pPr>
              <w:rPr>
                <w:rFonts w:ascii="仿宋_GB2312" w:eastAsia="仿宋_GB2312"/>
                <w:sz w:val="28"/>
                <w:szCs w:val="28"/>
              </w:rPr>
            </w:pPr>
          </w:p>
        </w:tc>
      </w:tr>
      <w:tr w:rsidR="007028E1">
        <w:trPr>
          <w:trHeight w:val="544"/>
          <w:jc w:val="center"/>
        </w:trPr>
        <w:tc>
          <w:tcPr>
            <w:tcW w:w="1861" w:type="dxa"/>
            <w:tcBorders>
              <w:top w:val="single" w:sz="4" w:space="0" w:color="auto"/>
              <w:left w:val="single" w:sz="4" w:space="0" w:color="auto"/>
              <w:bottom w:val="single" w:sz="4" w:space="0" w:color="auto"/>
              <w:right w:val="single" w:sz="4" w:space="0" w:color="auto"/>
            </w:tcBorders>
            <w:vAlign w:val="center"/>
          </w:tcPr>
          <w:p w:rsidR="007028E1" w:rsidRDefault="000C2304">
            <w:pPr>
              <w:jc w:val="center"/>
              <w:rPr>
                <w:rFonts w:ascii="仿宋_GB2312" w:eastAsia="仿宋_GB2312"/>
                <w:sz w:val="28"/>
                <w:szCs w:val="28"/>
              </w:rPr>
            </w:pPr>
            <w:r>
              <w:rPr>
                <w:rFonts w:ascii="仿宋_GB2312" w:eastAsia="仿宋_GB2312" w:hint="eastAsia"/>
                <w:sz w:val="28"/>
                <w:szCs w:val="28"/>
              </w:rPr>
              <w:t>联系人</w:t>
            </w:r>
          </w:p>
        </w:tc>
        <w:tc>
          <w:tcPr>
            <w:tcW w:w="3384" w:type="dxa"/>
            <w:gridSpan w:val="2"/>
            <w:tcBorders>
              <w:top w:val="single" w:sz="4" w:space="0" w:color="auto"/>
              <w:left w:val="single" w:sz="4" w:space="0" w:color="auto"/>
              <w:bottom w:val="single" w:sz="4" w:space="0" w:color="auto"/>
              <w:right w:val="single" w:sz="4" w:space="0" w:color="auto"/>
            </w:tcBorders>
            <w:vAlign w:val="center"/>
          </w:tcPr>
          <w:p w:rsidR="007028E1" w:rsidRDefault="007028E1">
            <w:pPr>
              <w:rPr>
                <w:rFonts w:ascii="仿宋_GB2312" w:eastAsia="仿宋_GB2312"/>
                <w:sz w:val="28"/>
                <w:szCs w:val="28"/>
              </w:rPr>
            </w:pPr>
          </w:p>
        </w:tc>
        <w:tc>
          <w:tcPr>
            <w:tcW w:w="1070" w:type="dxa"/>
            <w:tcBorders>
              <w:top w:val="single" w:sz="4" w:space="0" w:color="auto"/>
              <w:left w:val="single" w:sz="4" w:space="0" w:color="auto"/>
              <w:bottom w:val="single" w:sz="4" w:space="0" w:color="auto"/>
              <w:right w:val="single" w:sz="4" w:space="0" w:color="auto"/>
            </w:tcBorders>
            <w:vAlign w:val="center"/>
          </w:tcPr>
          <w:p w:rsidR="007028E1" w:rsidRDefault="000C2304">
            <w:pPr>
              <w:jc w:val="center"/>
              <w:rPr>
                <w:rFonts w:ascii="仿宋_GB2312" w:eastAsia="仿宋_GB2312"/>
                <w:sz w:val="28"/>
                <w:szCs w:val="28"/>
              </w:rPr>
            </w:pPr>
            <w:r>
              <w:rPr>
                <w:rFonts w:ascii="仿宋_GB2312" w:eastAsia="仿宋_GB2312" w:hint="eastAsia"/>
                <w:sz w:val="28"/>
                <w:szCs w:val="28"/>
              </w:rPr>
              <w:t>职务</w:t>
            </w:r>
          </w:p>
        </w:tc>
        <w:tc>
          <w:tcPr>
            <w:tcW w:w="2792" w:type="dxa"/>
            <w:tcBorders>
              <w:top w:val="single" w:sz="4" w:space="0" w:color="auto"/>
              <w:left w:val="single" w:sz="4" w:space="0" w:color="auto"/>
              <w:bottom w:val="single" w:sz="4" w:space="0" w:color="auto"/>
              <w:right w:val="single" w:sz="4" w:space="0" w:color="auto"/>
            </w:tcBorders>
            <w:vAlign w:val="center"/>
          </w:tcPr>
          <w:p w:rsidR="007028E1" w:rsidRDefault="007028E1">
            <w:pPr>
              <w:rPr>
                <w:rFonts w:ascii="仿宋_GB2312" w:eastAsia="仿宋_GB2312"/>
                <w:sz w:val="28"/>
                <w:szCs w:val="28"/>
              </w:rPr>
            </w:pPr>
          </w:p>
        </w:tc>
      </w:tr>
      <w:tr w:rsidR="007028E1">
        <w:trPr>
          <w:trHeight w:val="544"/>
          <w:jc w:val="center"/>
        </w:trPr>
        <w:tc>
          <w:tcPr>
            <w:tcW w:w="1861" w:type="dxa"/>
            <w:tcBorders>
              <w:top w:val="single" w:sz="4" w:space="0" w:color="auto"/>
              <w:left w:val="single" w:sz="4" w:space="0" w:color="auto"/>
              <w:bottom w:val="single" w:sz="4" w:space="0" w:color="auto"/>
              <w:right w:val="single" w:sz="4" w:space="0" w:color="auto"/>
            </w:tcBorders>
            <w:vAlign w:val="center"/>
          </w:tcPr>
          <w:p w:rsidR="007028E1" w:rsidRDefault="000C2304">
            <w:pPr>
              <w:jc w:val="center"/>
              <w:rPr>
                <w:rFonts w:ascii="仿宋_GB2312" w:eastAsia="仿宋_GB2312"/>
                <w:sz w:val="28"/>
                <w:szCs w:val="28"/>
              </w:rPr>
            </w:pPr>
            <w:r>
              <w:rPr>
                <w:rFonts w:ascii="仿宋_GB2312" w:eastAsia="仿宋_GB2312" w:hint="eastAsia"/>
                <w:sz w:val="28"/>
                <w:szCs w:val="28"/>
              </w:rPr>
              <w:t>通讯地址</w:t>
            </w:r>
          </w:p>
        </w:tc>
        <w:tc>
          <w:tcPr>
            <w:tcW w:w="3384" w:type="dxa"/>
            <w:gridSpan w:val="2"/>
            <w:tcBorders>
              <w:top w:val="single" w:sz="4" w:space="0" w:color="auto"/>
              <w:left w:val="single" w:sz="4" w:space="0" w:color="auto"/>
              <w:bottom w:val="single" w:sz="4" w:space="0" w:color="auto"/>
              <w:right w:val="single" w:sz="4" w:space="0" w:color="auto"/>
            </w:tcBorders>
            <w:vAlign w:val="center"/>
          </w:tcPr>
          <w:p w:rsidR="007028E1" w:rsidRDefault="007028E1">
            <w:pPr>
              <w:rPr>
                <w:rFonts w:ascii="仿宋_GB2312" w:eastAsia="仿宋_GB2312"/>
                <w:sz w:val="28"/>
                <w:szCs w:val="28"/>
              </w:rPr>
            </w:pPr>
          </w:p>
        </w:tc>
        <w:tc>
          <w:tcPr>
            <w:tcW w:w="1070" w:type="dxa"/>
            <w:tcBorders>
              <w:top w:val="single" w:sz="4" w:space="0" w:color="auto"/>
              <w:left w:val="single" w:sz="4" w:space="0" w:color="auto"/>
              <w:bottom w:val="single" w:sz="4" w:space="0" w:color="auto"/>
              <w:right w:val="single" w:sz="4" w:space="0" w:color="auto"/>
            </w:tcBorders>
            <w:vAlign w:val="center"/>
          </w:tcPr>
          <w:p w:rsidR="007028E1" w:rsidRDefault="000C2304">
            <w:pPr>
              <w:jc w:val="center"/>
              <w:rPr>
                <w:rFonts w:ascii="仿宋_GB2312" w:eastAsia="仿宋_GB2312"/>
                <w:sz w:val="28"/>
                <w:szCs w:val="28"/>
              </w:rPr>
            </w:pPr>
            <w:r>
              <w:rPr>
                <w:rFonts w:ascii="仿宋_GB2312" w:eastAsia="仿宋_GB2312" w:hint="eastAsia"/>
                <w:sz w:val="28"/>
                <w:szCs w:val="28"/>
              </w:rPr>
              <w:t>邮编</w:t>
            </w:r>
          </w:p>
        </w:tc>
        <w:tc>
          <w:tcPr>
            <w:tcW w:w="2792" w:type="dxa"/>
            <w:tcBorders>
              <w:top w:val="single" w:sz="4" w:space="0" w:color="auto"/>
              <w:left w:val="single" w:sz="4" w:space="0" w:color="auto"/>
              <w:bottom w:val="single" w:sz="4" w:space="0" w:color="auto"/>
              <w:right w:val="single" w:sz="4" w:space="0" w:color="auto"/>
            </w:tcBorders>
            <w:vAlign w:val="center"/>
          </w:tcPr>
          <w:p w:rsidR="007028E1" w:rsidRDefault="007028E1">
            <w:pPr>
              <w:rPr>
                <w:rFonts w:ascii="仿宋_GB2312" w:eastAsia="仿宋_GB2312"/>
                <w:sz w:val="28"/>
                <w:szCs w:val="28"/>
              </w:rPr>
            </w:pPr>
          </w:p>
        </w:tc>
      </w:tr>
      <w:tr w:rsidR="007028E1">
        <w:trPr>
          <w:trHeight w:val="544"/>
          <w:jc w:val="center"/>
        </w:trPr>
        <w:tc>
          <w:tcPr>
            <w:tcW w:w="1861" w:type="dxa"/>
            <w:tcBorders>
              <w:top w:val="single" w:sz="4" w:space="0" w:color="auto"/>
              <w:left w:val="single" w:sz="4" w:space="0" w:color="auto"/>
              <w:bottom w:val="single" w:sz="4" w:space="0" w:color="auto"/>
              <w:right w:val="single" w:sz="4" w:space="0" w:color="auto"/>
            </w:tcBorders>
            <w:vAlign w:val="center"/>
          </w:tcPr>
          <w:p w:rsidR="007028E1" w:rsidRDefault="000C2304">
            <w:pPr>
              <w:jc w:val="center"/>
              <w:rPr>
                <w:rFonts w:ascii="仿宋_GB2312" w:eastAsia="仿宋_GB2312"/>
                <w:sz w:val="28"/>
                <w:szCs w:val="28"/>
              </w:rPr>
            </w:pPr>
            <w:r>
              <w:rPr>
                <w:rFonts w:ascii="仿宋_GB2312" w:eastAsia="仿宋_GB2312" w:hint="eastAsia"/>
                <w:sz w:val="28"/>
                <w:szCs w:val="28"/>
              </w:rPr>
              <w:t>电</w:t>
            </w:r>
            <w:r>
              <w:rPr>
                <w:rFonts w:ascii="仿宋_GB2312" w:eastAsia="仿宋_GB2312" w:hint="eastAsia"/>
                <w:sz w:val="28"/>
                <w:szCs w:val="28"/>
              </w:rPr>
              <w:t xml:space="preserve">    </w:t>
            </w:r>
            <w:r>
              <w:rPr>
                <w:rFonts w:ascii="仿宋_GB2312" w:eastAsia="仿宋_GB2312" w:hint="eastAsia"/>
                <w:sz w:val="28"/>
                <w:szCs w:val="28"/>
              </w:rPr>
              <w:t>话</w:t>
            </w:r>
          </w:p>
        </w:tc>
        <w:tc>
          <w:tcPr>
            <w:tcW w:w="3384" w:type="dxa"/>
            <w:gridSpan w:val="2"/>
            <w:tcBorders>
              <w:top w:val="single" w:sz="4" w:space="0" w:color="auto"/>
              <w:left w:val="single" w:sz="4" w:space="0" w:color="auto"/>
              <w:bottom w:val="single" w:sz="4" w:space="0" w:color="auto"/>
              <w:right w:val="single" w:sz="4" w:space="0" w:color="auto"/>
            </w:tcBorders>
            <w:vAlign w:val="center"/>
          </w:tcPr>
          <w:p w:rsidR="007028E1" w:rsidRDefault="007028E1">
            <w:pPr>
              <w:rPr>
                <w:rFonts w:ascii="仿宋_GB2312" w:eastAsia="仿宋_GB2312"/>
                <w:sz w:val="28"/>
                <w:szCs w:val="28"/>
              </w:rPr>
            </w:pPr>
          </w:p>
        </w:tc>
        <w:tc>
          <w:tcPr>
            <w:tcW w:w="1070" w:type="dxa"/>
            <w:tcBorders>
              <w:top w:val="single" w:sz="4" w:space="0" w:color="auto"/>
              <w:left w:val="single" w:sz="4" w:space="0" w:color="auto"/>
              <w:bottom w:val="single" w:sz="4" w:space="0" w:color="auto"/>
              <w:right w:val="single" w:sz="4" w:space="0" w:color="auto"/>
            </w:tcBorders>
            <w:vAlign w:val="center"/>
          </w:tcPr>
          <w:p w:rsidR="007028E1" w:rsidRDefault="000C2304">
            <w:pPr>
              <w:jc w:val="center"/>
              <w:rPr>
                <w:rFonts w:ascii="仿宋_GB2312" w:eastAsia="仿宋_GB2312"/>
                <w:sz w:val="28"/>
                <w:szCs w:val="28"/>
              </w:rPr>
            </w:pPr>
            <w:r>
              <w:rPr>
                <w:rFonts w:ascii="仿宋_GB2312" w:eastAsia="仿宋_GB2312" w:hint="eastAsia"/>
                <w:sz w:val="28"/>
                <w:szCs w:val="28"/>
              </w:rPr>
              <w:t>传真</w:t>
            </w:r>
          </w:p>
        </w:tc>
        <w:tc>
          <w:tcPr>
            <w:tcW w:w="2792" w:type="dxa"/>
            <w:tcBorders>
              <w:top w:val="single" w:sz="4" w:space="0" w:color="auto"/>
              <w:left w:val="single" w:sz="4" w:space="0" w:color="auto"/>
              <w:bottom w:val="single" w:sz="4" w:space="0" w:color="auto"/>
              <w:right w:val="single" w:sz="4" w:space="0" w:color="auto"/>
            </w:tcBorders>
            <w:vAlign w:val="center"/>
          </w:tcPr>
          <w:p w:rsidR="007028E1" w:rsidRDefault="007028E1">
            <w:pPr>
              <w:rPr>
                <w:rFonts w:ascii="仿宋_GB2312" w:eastAsia="仿宋_GB2312"/>
                <w:sz w:val="28"/>
                <w:szCs w:val="28"/>
              </w:rPr>
            </w:pPr>
          </w:p>
        </w:tc>
      </w:tr>
      <w:tr w:rsidR="007028E1">
        <w:trPr>
          <w:trHeight w:val="544"/>
          <w:jc w:val="center"/>
        </w:trPr>
        <w:tc>
          <w:tcPr>
            <w:tcW w:w="9108" w:type="dxa"/>
            <w:gridSpan w:val="5"/>
            <w:tcBorders>
              <w:top w:val="single" w:sz="4" w:space="0" w:color="auto"/>
              <w:left w:val="single" w:sz="4" w:space="0" w:color="auto"/>
              <w:bottom w:val="single" w:sz="4" w:space="0" w:color="auto"/>
              <w:right w:val="single" w:sz="4" w:space="0" w:color="auto"/>
            </w:tcBorders>
            <w:vAlign w:val="center"/>
          </w:tcPr>
          <w:p w:rsidR="007028E1" w:rsidRDefault="000C2304">
            <w:pPr>
              <w:jc w:val="center"/>
              <w:rPr>
                <w:rFonts w:ascii="仿宋_GB2312" w:eastAsia="仿宋_GB2312"/>
                <w:sz w:val="28"/>
                <w:szCs w:val="28"/>
              </w:rPr>
            </w:pPr>
            <w:r>
              <w:rPr>
                <w:rFonts w:ascii="仿宋_GB2312" w:eastAsia="仿宋_GB2312" w:hint="eastAsia"/>
                <w:sz w:val="28"/>
                <w:szCs w:val="28"/>
              </w:rPr>
              <w:t>活</w:t>
            </w:r>
            <w:r>
              <w:rPr>
                <w:rFonts w:ascii="仿宋_GB2312" w:eastAsia="仿宋_GB2312" w:hint="eastAsia"/>
                <w:sz w:val="28"/>
                <w:szCs w:val="28"/>
              </w:rPr>
              <w:t xml:space="preserve">  </w:t>
            </w:r>
            <w:r>
              <w:rPr>
                <w:rFonts w:ascii="仿宋_GB2312" w:eastAsia="仿宋_GB2312" w:hint="eastAsia"/>
                <w:sz w:val="28"/>
                <w:szCs w:val="28"/>
              </w:rPr>
              <w:t>动</w:t>
            </w:r>
            <w:r>
              <w:rPr>
                <w:rFonts w:ascii="仿宋_GB2312" w:eastAsia="仿宋_GB2312" w:hint="eastAsia"/>
                <w:sz w:val="28"/>
                <w:szCs w:val="28"/>
              </w:rPr>
              <w:t xml:space="preserve">  </w:t>
            </w:r>
            <w:r>
              <w:rPr>
                <w:rFonts w:ascii="仿宋_GB2312" w:eastAsia="仿宋_GB2312" w:hint="eastAsia"/>
                <w:sz w:val="28"/>
                <w:szCs w:val="28"/>
              </w:rPr>
              <w:t>情</w:t>
            </w:r>
            <w:r>
              <w:rPr>
                <w:rFonts w:ascii="仿宋_GB2312" w:eastAsia="仿宋_GB2312" w:hint="eastAsia"/>
                <w:sz w:val="28"/>
                <w:szCs w:val="28"/>
              </w:rPr>
              <w:t xml:space="preserve">  </w:t>
            </w:r>
            <w:r>
              <w:rPr>
                <w:rFonts w:ascii="仿宋_GB2312" w:eastAsia="仿宋_GB2312" w:hint="eastAsia"/>
                <w:sz w:val="28"/>
                <w:szCs w:val="28"/>
              </w:rPr>
              <w:t>况</w:t>
            </w:r>
            <w:r>
              <w:rPr>
                <w:rFonts w:ascii="仿宋_GB2312" w:eastAsia="仿宋_GB2312" w:hint="eastAsia"/>
                <w:sz w:val="28"/>
                <w:szCs w:val="28"/>
              </w:rPr>
              <w:t xml:space="preserve">  </w:t>
            </w:r>
            <w:r>
              <w:rPr>
                <w:rFonts w:ascii="仿宋_GB2312" w:eastAsia="仿宋_GB2312" w:hint="eastAsia"/>
                <w:sz w:val="28"/>
                <w:szCs w:val="28"/>
              </w:rPr>
              <w:t>简</w:t>
            </w:r>
            <w:r>
              <w:rPr>
                <w:rFonts w:ascii="仿宋_GB2312" w:eastAsia="仿宋_GB2312" w:hint="eastAsia"/>
                <w:sz w:val="28"/>
                <w:szCs w:val="28"/>
              </w:rPr>
              <w:t xml:space="preserve">  </w:t>
            </w:r>
            <w:r>
              <w:rPr>
                <w:rFonts w:ascii="仿宋_GB2312" w:eastAsia="仿宋_GB2312" w:hint="eastAsia"/>
                <w:sz w:val="28"/>
                <w:szCs w:val="28"/>
              </w:rPr>
              <w:t>介</w:t>
            </w:r>
          </w:p>
        </w:tc>
      </w:tr>
      <w:tr w:rsidR="007028E1">
        <w:trPr>
          <w:trHeight w:val="3255"/>
          <w:jc w:val="center"/>
        </w:trPr>
        <w:tc>
          <w:tcPr>
            <w:tcW w:w="9108" w:type="dxa"/>
            <w:gridSpan w:val="5"/>
            <w:tcBorders>
              <w:top w:val="single" w:sz="4" w:space="0" w:color="auto"/>
              <w:left w:val="single" w:sz="4" w:space="0" w:color="auto"/>
              <w:right w:val="single" w:sz="4" w:space="0" w:color="auto"/>
            </w:tcBorders>
          </w:tcPr>
          <w:p w:rsidR="007028E1" w:rsidRDefault="007028E1">
            <w:pPr>
              <w:rPr>
                <w:rFonts w:ascii="仿宋_GB2312" w:eastAsia="仿宋_GB2312"/>
                <w:sz w:val="28"/>
                <w:szCs w:val="28"/>
              </w:rPr>
            </w:pPr>
          </w:p>
        </w:tc>
      </w:tr>
      <w:tr w:rsidR="007028E1">
        <w:trPr>
          <w:trHeight w:hRule="exact" w:val="1802"/>
          <w:jc w:val="center"/>
        </w:trPr>
        <w:tc>
          <w:tcPr>
            <w:tcW w:w="1910" w:type="dxa"/>
            <w:gridSpan w:val="2"/>
            <w:tcBorders>
              <w:top w:val="single" w:sz="4" w:space="0" w:color="auto"/>
              <w:left w:val="single" w:sz="4" w:space="0" w:color="auto"/>
              <w:bottom w:val="single" w:sz="4" w:space="0" w:color="auto"/>
              <w:right w:val="single" w:sz="4" w:space="0" w:color="auto"/>
            </w:tcBorders>
            <w:vAlign w:val="center"/>
          </w:tcPr>
          <w:p w:rsidR="007028E1" w:rsidRDefault="000C2304">
            <w:pPr>
              <w:jc w:val="center"/>
              <w:rPr>
                <w:rFonts w:ascii="仿宋_GB2312" w:eastAsia="仿宋_GB2312"/>
                <w:sz w:val="28"/>
                <w:szCs w:val="28"/>
              </w:rPr>
            </w:pPr>
            <w:r>
              <w:rPr>
                <w:rFonts w:ascii="仿宋_GB2312" w:eastAsia="仿宋_GB2312" w:hint="eastAsia"/>
                <w:sz w:val="28"/>
                <w:szCs w:val="28"/>
              </w:rPr>
              <w:t>市州科协</w:t>
            </w:r>
          </w:p>
          <w:p w:rsidR="007028E1" w:rsidRDefault="000C2304">
            <w:pPr>
              <w:jc w:val="center"/>
              <w:rPr>
                <w:rFonts w:ascii="仿宋_GB2312" w:eastAsia="仿宋_GB2312"/>
                <w:sz w:val="28"/>
                <w:szCs w:val="28"/>
              </w:rPr>
            </w:pPr>
            <w:r>
              <w:rPr>
                <w:rFonts w:ascii="仿宋_GB2312" w:eastAsia="仿宋_GB2312" w:hint="eastAsia"/>
                <w:sz w:val="28"/>
                <w:szCs w:val="28"/>
              </w:rPr>
              <w:t>（省级学会）</w:t>
            </w:r>
          </w:p>
          <w:p w:rsidR="007028E1" w:rsidRDefault="000C2304">
            <w:pPr>
              <w:jc w:val="center"/>
              <w:rPr>
                <w:rFonts w:ascii="仿宋_GB2312" w:eastAsia="仿宋_GB2312"/>
                <w:sz w:val="28"/>
                <w:szCs w:val="28"/>
              </w:rPr>
            </w:pPr>
            <w:r>
              <w:rPr>
                <w:rFonts w:ascii="仿宋_GB2312" w:eastAsia="仿宋_GB2312" w:hint="eastAsia"/>
                <w:sz w:val="28"/>
                <w:szCs w:val="28"/>
              </w:rPr>
              <w:t>推荐意见</w:t>
            </w:r>
          </w:p>
        </w:tc>
        <w:tc>
          <w:tcPr>
            <w:tcW w:w="7198" w:type="dxa"/>
            <w:gridSpan w:val="3"/>
            <w:tcBorders>
              <w:top w:val="single" w:sz="4" w:space="0" w:color="auto"/>
              <w:left w:val="single" w:sz="4" w:space="0" w:color="auto"/>
              <w:bottom w:val="single" w:sz="4" w:space="0" w:color="auto"/>
              <w:right w:val="single" w:sz="4" w:space="0" w:color="auto"/>
            </w:tcBorders>
            <w:vAlign w:val="center"/>
          </w:tcPr>
          <w:p w:rsidR="007028E1" w:rsidRDefault="007028E1">
            <w:pPr>
              <w:rPr>
                <w:rFonts w:ascii="仿宋_GB2312" w:eastAsia="仿宋_GB2312"/>
                <w:sz w:val="28"/>
                <w:szCs w:val="28"/>
              </w:rPr>
            </w:pPr>
          </w:p>
          <w:p w:rsidR="007028E1" w:rsidRDefault="007028E1">
            <w:pPr>
              <w:rPr>
                <w:rFonts w:ascii="仿宋_GB2312" w:eastAsia="仿宋_GB2312"/>
                <w:sz w:val="28"/>
                <w:szCs w:val="28"/>
              </w:rPr>
            </w:pPr>
          </w:p>
          <w:p w:rsidR="007028E1" w:rsidRDefault="000C2304">
            <w:pPr>
              <w:ind w:firstLineChars="900" w:firstLine="2520"/>
              <w:rPr>
                <w:rFonts w:ascii="仿宋_GB2312" w:eastAsia="仿宋_GB2312"/>
                <w:sz w:val="28"/>
                <w:szCs w:val="28"/>
              </w:rPr>
            </w:pPr>
            <w:r>
              <w:rPr>
                <w:rFonts w:ascii="仿宋_GB2312" w:eastAsia="仿宋_GB2312" w:hint="eastAsia"/>
                <w:sz w:val="28"/>
                <w:szCs w:val="28"/>
              </w:rPr>
              <w:t>盖章</w:t>
            </w: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p w:rsidR="007028E1" w:rsidRDefault="000C230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盖章</w:t>
            </w: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7028E1">
        <w:trPr>
          <w:trHeight w:hRule="exact" w:val="1796"/>
          <w:jc w:val="center"/>
        </w:trPr>
        <w:tc>
          <w:tcPr>
            <w:tcW w:w="1910" w:type="dxa"/>
            <w:gridSpan w:val="2"/>
            <w:tcBorders>
              <w:top w:val="single" w:sz="4" w:space="0" w:color="auto"/>
              <w:left w:val="single" w:sz="4" w:space="0" w:color="auto"/>
              <w:bottom w:val="single" w:sz="4" w:space="0" w:color="auto"/>
              <w:right w:val="single" w:sz="4" w:space="0" w:color="auto"/>
            </w:tcBorders>
            <w:vAlign w:val="center"/>
          </w:tcPr>
          <w:p w:rsidR="007028E1" w:rsidRDefault="000C2304">
            <w:pPr>
              <w:jc w:val="center"/>
              <w:rPr>
                <w:rFonts w:ascii="仿宋_GB2312" w:eastAsia="仿宋_GB2312"/>
                <w:sz w:val="28"/>
                <w:szCs w:val="28"/>
              </w:rPr>
            </w:pPr>
            <w:r>
              <w:rPr>
                <w:rFonts w:ascii="仿宋_GB2312" w:eastAsia="仿宋_GB2312" w:hint="eastAsia"/>
                <w:sz w:val="28"/>
                <w:szCs w:val="28"/>
              </w:rPr>
              <w:t>湖南省科协</w:t>
            </w:r>
          </w:p>
          <w:p w:rsidR="007028E1" w:rsidRDefault="000C2304">
            <w:pPr>
              <w:jc w:val="center"/>
              <w:rPr>
                <w:rFonts w:ascii="仿宋_GB2312" w:eastAsia="仿宋_GB2312"/>
                <w:sz w:val="28"/>
                <w:szCs w:val="28"/>
              </w:rPr>
            </w:pPr>
            <w:r>
              <w:rPr>
                <w:rFonts w:ascii="仿宋_GB2312" w:eastAsia="仿宋_GB2312" w:hint="eastAsia"/>
                <w:sz w:val="28"/>
                <w:szCs w:val="28"/>
              </w:rPr>
              <w:t>审定意见</w:t>
            </w:r>
          </w:p>
        </w:tc>
        <w:tc>
          <w:tcPr>
            <w:tcW w:w="7198" w:type="dxa"/>
            <w:gridSpan w:val="3"/>
            <w:tcBorders>
              <w:top w:val="single" w:sz="4" w:space="0" w:color="auto"/>
              <w:left w:val="single" w:sz="4" w:space="0" w:color="auto"/>
              <w:bottom w:val="single" w:sz="4" w:space="0" w:color="auto"/>
              <w:right w:val="single" w:sz="4" w:space="0" w:color="auto"/>
            </w:tcBorders>
            <w:vAlign w:val="center"/>
          </w:tcPr>
          <w:p w:rsidR="007028E1" w:rsidRDefault="007028E1">
            <w:pPr>
              <w:rPr>
                <w:rFonts w:ascii="仿宋_GB2312" w:eastAsia="仿宋_GB2312"/>
                <w:sz w:val="28"/>
                <w:szCs w:val="28"/>
              </w:rPr>
            </w:pPr>
          </w:p>
          <w:p w:rsidR="007028E1" w:rsidRDefault="007028E1">
            <w:pPr>
              <w:rPr>
                <w:rFonts w:ascii="仿宋_GB2312" w:eastAsia="仿宋_GB2312"/>
                <w:sz w:val="28"/>
                <w:szCs w:val="28"/>
              </w:rPr>
            </w:pPr>
          </w:p>
          <w:p w:rsidR="007028E1" w:rsidRDefault="000C2304">
            <w:pPr>
              <w:ind w:firstLineChars="900" w:firstLine="2520"/>
              <w:rPr>
                <w:rFonts w:ascii="仿宋_GB2312" w:eastAsia="仿宋_GB2312"/>
                <w:sz w:val="28"/>
                <w:szCs w:val="28"/>
              </w:rPr>
            </w:pPr>
            <w:r>
              <w:rPr>
                <w:rFonts w:ascii="仿宋_GB2312" w:eastAsia="仿宋_GB2312" w:hint="eastAsia"/>
                <w:sz w:val="28"/>
                <w:szCs w:val="28"/>
              </w:rPr>
              <w:t>盖章</w:t>
            </w: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p w:rsidR="007028E1" w:rsidRDefault="000C230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盖章</w:t>
            </w: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bl>
    <w:p w:rsidR="007028E1" w:rsidRDefault="000C2304">
      <w:pPr>
        <w:tabs>
          <w:tab w:val="left" w:pos="709"/>
          <w:tab w:val="left" w:pos="851"/>
        </w:tabs>
        <w:snapToGrid w:val="0"/>
        <w:spacing w:beforeLines="50" w:before="156"/>
        <w:rPr>
          <w:rFonts w:ascii="楷体_GB2312" w:eastAsia="楷体_GB2312"/>
          <w:sz w:val="28"/>
          <w:szCs w:val="28"/>
        </w:rPr>
      </w:pPr>
      <w:r>
        <w:rPr>
          <w:rFonts w:ascii="楷体_GB2312" w:eastAsia="楷体_GB2312" w:hint="eastAsia"/>
          <w:sz w:val="28"/>
          <w:szCs w:val="28"/>
        </w:rPr>
        <w:t>注：</w:t>
      </w:r>
      <w:r>
        <w:rPr>
          <w:rFonts w:ascii="楷体_GB2312" w:eastAsia="楷体_GB2312" w:hint="eastAsia"/>
          <w:sz w:val="28"/>
          <w:szCs w:val="28"/>
        </w:rPr>
        <w:t>1.</w:t>
      </w:r>
      <w:r>
        <w:rPr>
          <w:rFonts w:ascii="楷体_GB2312" w:eastAsia="楷体_GB2312" w:hint="eastAsia"/>
          <w:sz w:val="28"/>
          <w:szCs w:val="28"/>
        </w:rPr>
        <w:t>活动情况简介应简明扼要不超过</w:t>
      </w:r>
      <w:r>
        <w:rPr>
          <w:rFonts w:ascii="楷体_GB2312" w:eastAsia="楷体_GB2312"/>
          <w:sz w:val="28"/>
          <w:szCs w:val="28"/>
        </w:rPr>
        <w:t>500</w:t>
      </w:r>
      <w:r>
        <w:rPr>
          <w:rFonts w:ascii="楷体_GB2312" w:eastAsia="楷体_GB2312" w:hint="eastAsia"/>
          <w:sz w:val="28"/>
          <w:szCs w:val="28"/>
        </w:rPr>
        <w:t>字。</w:t>
      </w:r>
    </w:p>
    <w:p w:rsidR="007028E1" w:rsidRDefault="000C2304">
      <w:pPr>
        <w:snapToGrid w:val="0"/>
        <w:ind w:firstLineChars="200" w:firstLine="560"/>
        <w:rPr>
          <w:rFonts w:ascii="楷体_GB2312" w:eastAsia="楷体_GB2312"/>
          <w:sz w:val="28"/>
          <w:szCs w:val="28"/>
        </w:rPr>
      </w:pPr>
      <w:r>
        <w:rPr>
          <w:rFonts w:ascii="楷体_GB2312" w:eastAsia="楷体_GB2312" w:hint="eastAsia"/>
          <w:sz w:val="28"/>
          <w:szCs w:val="28"/>
        </w:rPr>
        <w:t>2.</w:t>
      </w:r>
      <w:r>
        <w:rPr>
          <w:rFonts w:ascii="楷体_GB2312" w:eastAsia="楷体_GB2312" w:hint="eastAsia"/>
          <w:sz w:val="28"/>
          <w:szCs w:val="28"/>
        </w:rPr>
        <w:t>推优材料附件应包括：</w:t>
      </w:r>
      <w:r>
        <w:rPr>
          <w:rFonts w:ascii="楷体_GB2312" w:eastAsia="楷体_GB2312" w:hint="eastAsia"/>
          <w:sz w:val="28"/>
          <w:szCs w:val="28"/>
        </w:rPr>
        <w:t>Word</w:t>
      </w:r>
      <w:r>
        <w:rPr>
          <w:rFonts w:ascii="楷体_GB2312" w:eastAsia="楷体_GB2312"/>
          <w:sz w:val="28"/>
          <w:szCs w:val="28"/>
        </w:rPr>
        <w:t>或</w:t>
      </w:r>
      <w:r>
        <w:rPr>
          <w:rFonts w:ascii="楷体_GB2312" w:eastAsia="楷体_GB2312" w:hint="eastAsia"/>
          <w:sz w:val="28"/>
          <w:szCs w:val="28"/>
        </w:rPr>
        <w:t>PDF</w:t>
      </w:r>
      <w:r>
        <w:rPr>
          <w:rFonts w:ascii="楷体_GB2312" w:eastAsia="楷体_GB2312" w:hint="eastAsia"/>
          <w:sz w:val="28"/>
          <w:szCs w:val="28"/>
        </w:rPr>
        <w:t>版本活动总结（不超过</w:t>
      </w:r>
      <w:r>
        <w:rPr>
          <w:rFonts w:ascii="楷体_GB2312" w:eastAsia="楷体_GB2312" w:hint="eastAsia"/>
          <w:sz w:val="28"/>
          <w:szCs w:val="28"/>
        </w:rPr>
        <w:t>3000</w:t>
      </w:r>
      <w:r>
        <w:rPr>
          <w:rFonts w:ascii="楷体_GB2312" w:eastAsia="楷体_GB2312" w:hint="eastAsia"/>
          <w:sz w:val="28"/>
          <w:szCs w:val="28"/>
        </w:rPr>
        <w:t>字，图文并茂），活动精彩照片</w:t>
      </w:r>
      <w:r>
        <w:rPr>
          <w:rFonts w:ascii="楷体_GB2312" w:eastAsia="楷体_GB2312" w:hint="eastAsia"/>
          <w:sz w:val="28"/>
          <w:szCs w:val="28"/>
        </w:rPr>
        <w:t>3-</w:t>
      </w:r>
      <w:r>
        <w:rPr>
          <w:rFonts w:ascii="楷体_GB2312" w:eastAsia="楷体_GB2312"/>
          <w:sz w:val="28"/>
          <w:szCs w:val="28"/>
        </w:rPr>
        <w:t>5</w:t>
      </w:r>
      <w:r>
        <w:rPr>
          <w:rFonts w:ascii="楷体_GB2312" w:eastAsia="楷体_GB2312"/>
          <w:sz w:val="28"/>
          <w:szCs w:val="28"/>
        </w:rPr>
        <w:t>张</w:t>
      </w:r>
      <w:r>
        <w:rPr>
          <w:rFonts w:ascii="楷体_GB2312" w:eastAsia="楷体_GB2312" w:hint="eastAsia"/>
          <w:sz w:val="28"/>
          <w:szCs w:val="28"/>
        </w:rPr>
        <w:t>及</w:t>
      </w:r>
      <w:r>
        <w:rPr>
          <w:rFonts w:ascii="楷体_GB2312" w:eastAsia="楷体_GB2312"/>
          <w:sz w:val="28"/>
          <w:szCs w:val="28"/>
        </w:rPr>
        <w:t>活动视频</w:t>
      </w:r>
      <w:r>
        <w:rPr>
          <w:rFonts w:ascii="楷体_GB2312" w:eastAsia="楷体_GB2312" w:hint="eastAsia"/>
          <w:sz w:val="28"/>
          <w:szCs w:val="28"/>
        </w:rPr>
        <w:t>。</w:t>
      </w:r>
    </w:p>
    <w:p w:rsidR="007028E1" w:rsidRDefault="007028E1">
      <w:pPr>
        <w:snapToGrid w:val="0"/>
        <w:ind w:firstLineChars="200" w:firstLine="560"/>
        <w:rPr>
          <w:rFonts w:ascii="楷体_GB2312" w:eastAsia="楷体_GB2312"/>
          <w:sz w:val="28"/>
          <w:szCs w:val="28"/>
        </w:rPr>
      </w:pPr>
    </w:p>
    <w:p w:rsidR="007028E1" w:rsidRDefault="007028E1">
      <w:pPr>
        <w:snapToGrid w:val="0"/>
        <w:ind w:firstLineChars="200" w:firstLine="560"/>
        <w:rPr>
          <w:rFonts w:ascii="楷体_GB2312" w:eastAsia="楷体_GB2312"/>
          <w:sz w:val="28"/>
          <w:szCs w:val="28"/>
        </w:rPr>
      </w:pPr>
    </w:p>
    <w:p w:rsidR="007028E1" w:rsidRDefault="007028E1">
      <w:pPr>
        <w:snapToGrid w:val="0"/>
        <w:ind w:firstLineChars="200" w:firstLine="560"/>
        <w:rPr>
          <w:rFonts w:ascii="楷体_GB2312" w:eastAsia="楷体_GB2312"/>
          <w:sz w:val="28"/>
          <w:szCs w:val="28"/>
        </w:rPr>
      </w:pPr>
    </w:p>
    <w:p w:rsidR="007028E1" w:rsidRDefault="007028E1">
      <w:pPr>
        <w:snapToGrid w:val="0"/>
        <w:ind w:firstLineChars="200" w:firstLine="560"/>
        <w:rPr>
          <w:rFonts w:ascii="楷体_GB2312" w:eastAsia="楷体_GB2312"/>
          <w:sz w:val="28"/>
          <w:szCs w:val="28"/>
        </w:rPr>
      </w:pPr>
    </w:p>
    <w:p w:rsidR="007028E1" w:rsidRDefault="007028E1">
      <w:pPr>
        <w:snapToGrid w:val="0"/>
        <w:ind w:firstLineChars="200" w:firstLine="560"/>
        <w:rPr>
          <w:rFonts w:ascii="楷体_GB2312" w:eastAsia="楷体_GB2312"/>
          <w:sz w:val="28"/>
          <w:szCs w:val="28"/>
        </w:rPr>
      </w:pPr>
    </w:p>
    <w:p w:rsidR="007028E1" w:rsidRDefault="007028E1">
      <w:pPr>
        <w:snapToGrid w:val="0"/>
        <w:ind w:firstLineChars="200" w:firstLine="560"/>
        <w:rPr>
          <w:rFonts w:ascii="楷体_GB2312" w:eastAsia="楷体_GB2312"/>
          <w:sz w:val="28"/>
          <w:szCs w:val="28"/>
        </w:rPr>
      </w:pPr>
    </w:p>
    <w:p w:rsidR="007028E1" w:rsidRDefault="007028E1">
      <w:pPr>
        <w:snapToGrid w:val="0"/>
        <w:ind w:firstLineChars="200" w:firstLine="560"/>
        <w:rPr>
          <w:rFonts w:ascii="楷体_GB2312" w:eastAsia="楷体_GB2312"/>
          <w:sz w:val="28"/>
          <w:szCs w:val="28"/>
        </w:rPr>
      </w:pPr>
    </w:p>
    <w:p w:rsidR="007028E1" w:rsidRDefault="007028E1">
      <w:pPr>
        <w:snapToGrid w:val="0"/>
        <w:ind w:firstLineChars="200" w:firstLine="560"/>
        <w:rPr>
          <w:rFonts w:ascii="楷体_GB2312" w:eastAsia="楷体_GB2312"/>
          <w:sz w:val="28"/>
          <w:szCs w:val="28"/>
        </w:rPr>
      </w:pPr>
    </w:p>
    <w:p w:rsidR="007028E1" w:rsidRDefault="007028E1">
      <w:pPr>
        <w:snapToGrid w:val="0"/>
        <w:ind w:firstLineChars="200" w:firstLine="560"/>
        <w:rPr>
          <w:rFonts w:ascii="楷体_GB2312" w:eastAsia="楷体_GB2312"/>
          <w:sz w:val="28"/>
          <w:szCs w:val="28"/>
        </w:rPr>
      </w:pPr>
    </w:p>
    <w:p w:rsidR="007028E1" w:rsidRDefault="007028E1">
      <w:pPr>
        <w:snapToGrid w:val="0"/>
        <w:rPr>
          <w:rFonts w:ascii="楷体_GB2312" w:eastAsia="楷体_GB2312"/>
          <w:sz w:val="28"/>
          <w:szCs w:val="28"/>
        </w:rPr>
      </w:pPr>
    </w:p>
    <w:p w:rsidR="007028E1" w:rsidRDefault="007028E1">
      <w:pPr>
        <w:snapToGrid w:val="0"/>
        <w:rPr>
          <w:rFonts w:ascii="楷体_GB2312" w:eastAsia="楷体_GB2312"/>
          <w:sz w:val="28"/>
          <w:szCs w:val="28"/>
        </w:rPr>
      </w:pPr>
    </w:p>
    <w:p w:rsidR="007028E1" w:rsidRDefault="007028E1">
      <w:pPr>
        <w:snapToGrid w:val="0"/>
        <w:rPr>
          <w:rFonts w:ascii="楷体_GB2312" w:eastAsia="楷体_GB2312"/>
          <w:sz w:val="28"/>
          <w:szCs w:val="28"/>
        </w:rPr>
      </w:pPr>
    </w:p>
    <w:p w:rsidR="007028E1" w:rsidRDefault="007028E1">
      <w:pPr>
        <w:snapToGrid w:val="0"/>
        <w:rPr>
          <w:rFonts w:ascii="楷体_GB2312" w:eastAsia="楷体_GB2312"/>
          <w:sz w:val="28"/>
          <w:szCs w:val="28"/>
        </w:rPr>
      </w:pPr>
    </w:p>
    <w:p w:rsidR="007028E1" w:rsidRDefault="007028E1">
      <w:pPr>
        <w:snapToGrid w:val="0"/>
        <w:rPr>
          <w:rFonts w:ascii="楷体_GB2312" w:eastAsia="楷体_GB2312"/>
          <w:sz w:val="28"/>
          <w:szCs w:val="28"/>
        </w:rPr>
      </w:pPr>
    </w:p>
    <w:p w:rsidR="007028E1" w:rsidRDefault="007028E1">
      <w:pPr>
        <w:snapToGrid w:val="0"/>
        <w:rPr>
          <w:rFonts w:ascii="楷体_GB2312" w:eastAsia="楷体_GB2312"/>
          <w:sz w:val="28"/>
          <w:szCs w:val="28"/>
        </w:rPr>
      </w:pPr>
    </w:p>
    <w:p w:rsidR="007028E1" w:rsidRDefault="007028E1">
      <w:pPr>
        <w:snapToGrid w:val="0"/>
        <w:rPr>
          <w:rFonts w:ascii="楷体_GB2312" w:eastAsia="楷体_GB2312"/>
          <w:sz w:val="28"/>
          <w:szCs w:val="28"/>
        </w:rPr>
      </w:pPr>
    </w:p>
    <w:p w:rsidR="007028E1" w:rsidRDefault="007028E1">
      <w:pPr>
        <w:snapToGrid w:val="0"/>
        <w:rPr>
          <w:rFonts w:ascii="楷体_GB2312" w:eastAsia="楷体_GB2312"/>
          <w:sz w:val="28"/>
          <w:szCs w:val="28"/>
        </w:rPr>
      </w:pPr>
    </w:p>
    <w:p w:rsidR="007028E1" w:rsidRDefault="007028E1">
      <w:pPr>
        <w:snapToGrid w:val="0"/>
        <w:rPr>
          <w:rFonts w:ascii="楷体_GB2312" w:eastAsia="楷体_GB2312"/>
          <w:sz w:val="28"/>
          <w:szCs w:val="28"/>
        </w:rPr>
      </w:pPr>
    </w:p>
    <w:p w:rsidR="007028E1" w:rsidRDefault="007028E1">
      <w:pPr>
        <w:snapToGrid w:val="0"/>
        <w:rPr>
          <w:rFonts w:ascii="楷体_GB2312" w:eastAsia="楷体_GB2312"/>
          <w:sz w:val="28"/>
          <w:szCs w:val="28"/>
        </w:rPr>
      </w:pPr>
    </w:p>
    <w:p w:rsidR="007028E1" w:rsidRDefault="007028E1">
      <w:pPr>
        <w:snapToGrid w:val="0"/>
        <w:rPr>
          <w:rFonts w:ascii="楷体_GB2312" w:eastAsia="楷体_GB2312"/>
          <w:sz w:val="28"/>
          <w:szCs w:val="28"/>
        </w:rPr>
      </w:pPr>
    </w:p>
    <w:p w:rsidR="007028E1" w:rsidRDefault="007028E1">
      <w:pPr>
        <w:snapToGrid w:val="0"/>
        <w:rPr>
          <w:rFonts w:ascii="楷体_GB2312" w:eastAsia="楷体_GB2312"/>
          <w:sz w:val="28"/>
          <w:szCs w:val="28"/>
        </w:rPr>
      </w:pPr>
    </w:p>
    <w:p w:rsidR="007028E1" w:rsidRDefault="007028E1">
      <w:pPr>
        <w:snapToGrid w:val="0"/>
        <w:rPr>
          <w:rFonts w:ascii="楷体_GB2312" w:eastAsia="楷体_GB2312"/>
          <w:sz w:val="28"/>
          <w:szCs w:val="28"/>
        </w:rPr>
      </w:pPr>
    </w:p>
    <w:p w:rsidR="007028E1" w:rsidRDefault="007028E1">
      <w:pPr>
        <w:snapToGrid w:val="0"/>
        <w:rPr>
          <w:rFonts w:ascii="楷体_GB2312" w:eastAsia="楷体_GB2312"/>
          <w:sz w:val="28"/>
          <w:szCs w:val="28"/>
        </w:rPr>
      </w:pPr>
    </w:p>
    <w:p w:rsidR="007028E1" w:rsidRDefault="007028E1">
      <w:pPr>
        <w:snapToGrid w:val="0"/>
        <w:rPr>
          <w:rFonts w:ascii="楷体_GB2312" w:eastAsia="楷体_GB2312"/>
          <w:sz w:val="28"/>
          <w:szCs w:val="28"/>
        </w:rPr>
      </w:pPr>
    </w:p>
    <w:p w:rsidR="007028E1" w:rsidRDefault="007028E1">
      <w:pPr>
        <w:snapToGrid w:val="0"/>
        <w:rPr>
          <w:rFonts w:ascii="楷体_GB2312" w:eastAsia="楷体_GB2312"/>
          <w:sz w:val="28"/>
          <w:szCs w:val="28"/>
        </w:rPr>
      </w:pPr>
    </w:p>
    <w:p w:rsidR="007028E1" w:rsidRDefault="007028E1">
      <w:pPr>
        <w:snapToGrid w:val="0"/>
        <w:rPr>
          <w:rFonts w:ascii="楷体_GB2312" w:eastAsia="楷体_GB2312"/>
          <w:sz w:val="28"/>
          <w:szCs w:val="28"/>
        </w:rPr>
      </w:pPr>
    </w:p>
    <w:p w:rsidR="007028E1" w:rsidRDefault="007028E1">
      <w:pPr>
        <w:snapToGrid w:val="0"/>
        <w:rPr>
          <w:rFonts w:ascii="楷体_GB2312" w:eastAsia="楷体_GB2312"/>
          <w:sz w:val="28"/>
          <w:szCs w:val="28"/>
        </w:rPr>
      </w:pPr>
    </w:p>
    <w:p w:rsidR="007028E1" w:rsidRDefault="007028E1">
      <w:pPr>
        <w:snapToGrid w:val="0"/>
        <w:rPr>
          <w:rFonts w:ascii="楷体_GB2312" w:eastAsia="楷体_GB2312"/>
          <w:sz w:val="28"/>
          <w:szCs w:val="28"/>
        </w:rPr>
      </w:pPr>
    </w:p>
    <w:p w:rsidR="007028E1" w:rsidRDefault="007028E1">
      <w:pPr>
        <w:snapToGrid w:val="0"/>
        <w:rPr>
          <w:rFonts w:ascii="楷体_GB2312" w:eastAsia="楷体_GB2312"/>
          <w:sz w:val="28"/>
          <w:szCs w:val="28"/>
        </w:rPr>
      </w:pPr>
    </w:p>
    <w:p w:rsidR="007028E1" w:rsidRDefault="007028E1">
      <w:pPr>
        <w:snapToGrid w:val="0"/>
        <w:rPr>
          <w:rFonts w:ascii="楷体_GB2312" w:eastAsia="楷体_GB2312"/>
          <w:sz w:val="28"/>
          <w:szCs w:val="28"/>
        </w:rPr>
      </w:pPr>
    </w:p>
    <w:p w:rsidR="007028E1" w:rsidRDefault="007028E1">
      <w:pPr>
        <w:snapToGrid w:val="0"/>
        <w:rPr>
          <w:rFonts w:ascii="楷体_GB2312" w:eastAsia="楷体_GB2312"/>
          <w:sz w:val="28"/>
          <w:szCs w:val="28"/>
        </w:rPr>
      </w:pPr>
    </w:p>
    <w:p w:rsidR="007028E1" w:rsidRDefault="007028E1">
      <w:pPr>
        <w:snapToGrid w:val="0"/>
        <w:rPr>
          <w:rFonts w:ascii="楷体_GB2312" w:eastAsia="楷体_GB2312"/>
          <w:sz w:val="28"/>
          <w:szCs w:val="28"/>
        </w:rPr>
      </w:pPr>
    </w:p>
    <w:p w:rsidR="007028E1" w:rsidRDefault="007028E1">
      <w:pPr>
        <w:snapToGrid w:val="0"/>
        <w:rPr>
          <w:rFonts w:ascii="楷体_GB2312" w:eastAsia="楷体_GB2312"/>
          <w:sz w:val="28"/>
          <w:szCs w:val="28"/>
        </w:rPr>
      </w:pPr>
    </w:p>
    <w:p w:rsidR="007028E1" w:rsidRDefault="00257EE6">
      <w:pPr>
        <w:tabs>
          <w:tab w:val="left" w:pos="4105"/>
          <w:tab w:val="left" w:pos="4490"/>
        </w:tabs>
        <w:spacing w:line="580" w:lineRule="exact"/>
        <w:ind w:firstLineChars="150" w:firstLine="315"/>
        <w:rPr>
          <w:rFonts w:ascii="仿宋_GB2312" w:eastAsia="仿宋_GB2312" w:hAnsi="Calibri" w:cs="Times New Roman"/>
          <w:sz w:val="28"/>
          <w:szCs w:val="28"/>
        </w:rPr>
      </w:pPr>
      <w:r>
        <w:rPr>
          <w:rFonts w:ascii="Calibri" w:eastAsia="宋体" w:hAnsi="Calibri" w:cs="Times New Roman"/>
          <w:noProof/>
        </w:rPr>
        <mc:AlternateContent>
          <mc:Choice Requires="wps">
            <w:drawing>
              <wp:anchor distT="0" distB="0" distL="114300" distR="114300" simplePos="0" relativeHeight="251659776" behindDoc="0" locked="0" layoutInCell="1" allowOverlap="1">
                <wp:simplePos x="0" y="0"/>
                <wp:positionH relativeFrom="column">
                  <wp:posOffset>-19050</wp:posOffset>
                </wp:positionH>
                <wp:positionV relativeFrom="paragraph">
                  <wp:posOffset>35560</wp:posOffset>
                </wp:positionV>
                <wp:extent cx="5486400" cy="0"/>
                <wp:effectExtent l="11430" t="13335" r="17145" b="1524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7B219" id="Line 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8pt" to="43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" strokeweight="1.25pt"/>
            </w:pict>
          </mc:Fallback>
        </mc:AlternateContent>
      </w:r>
      <w:r w:rsidR="000C2304">
        <w:rPr>
          <w:rFonts w:ascii="Calibri" w:eastAsia="仿宋_GB2312" w:hAnsi="Calibri" w:cs="Times New Roman" w:hint="eastAsia"/>
          <w:sz w:val="28"/>
          <w:szCs w:val="28"/>
        </w:rPr>
        <w:t>湖南省科协办公室</w:t>
      </w:r>
      <w:r w:rsidR="000C2304">
        <w:rPr>
          <w:rFonts w:ascii="Calibri" w:eastAsia="仿宋_GB2312" w:hAnsi="Calibri" w:cs="Times New Roman" w:hint="eastAsia"/>
          <w:sz w:val="28"/>
          <w:szCs w:val="28"/>
        </w:rPr>
        <w:t xml:space="preserve">                     </w:t>
      </w:r>
      <w:r w:rsidR="000C2304">
        <w:rPr>
          <w:rFonts w:ascii="仿宋_GB2312" w:eastAsia="仿宋_GB2312" w:hAnsi="Calibri" w:cs="Times New Roman" w:hint="eastAsia"/>
          <w:sz w:val="28"/>
          <w:szCs w:val="28"/>
        </w:rPr>
        <w:t>2020</w:t>
      </w:r>
      <w:r w:rsidR="000C2304">
        <w:rPr>
          <w:rFonts w:ascii="仿宋_GB2312" w:eastAsia="仿宋_GB2312" w:hAnsi="Calibri" w:cs="Times New Roman" w:hint="eastAsia"/>
          <w:sz w:val="28"/>
          <w:szCs w:val="28"/>
        </w:rPr>
        <w:t>年</w:t>
      </w:r>
      <w:r w:rsidR="000C2304">
        <w:rPr>
          <w:rFonts w:ascii="仿宋_GB2312" w:eastAsia="仿宋_GB2312" w:hAnsi="Calibri" w:cs="Times New Roman" w:hint="eastAsia"/>
          <w:sz w:val="28"/>
          <w:szCs w:val="28"/>
        </w:rPr>
        <w:t>8</w:t>
      </w:r>
      <w:r w:rsidR="000C2304">
        <w:rPr>
          <w:rFonts w:ascii="仿宋_GB2312" w:eastAsia="仿宋_GB2312" w:hAnsi="Calibri" w:cs="Times New Roman" w:hint="eastAsia"/>
          <w:sz w:val="28"/>
          <w:szCs w:val="28"/>
        </w:rPr>
        <w:t>月</w:t>
      </w:r>
      <w:r w:rsidR="000C2304">
        <w:rPr>
          <w:rFonts w:ascii="仿宋_GB2312" w:eastAsia="仿宋_GB2312" w:hAnsi="Calibri" w:cs="Times New Roman" w:hint="eastAsia"/>
          <w:sz w:val="28"/>
          <w:szCs w:val="28"/>
        </w:rPr>
        <w:t>11</w:t>
      </w:r>
      <w:r w:rsidR="000C2304">
        <w:rPr>
          <w:rFonts w:ascii="仿宋_GB2312" w:eastAsia="仿宋_GB2312" w:hAnsi="Calibri" w:cs="Times New Roman" w:hint="eastAsia"/>
          <w:sz w:val="28"/>
          <w:szCs w:val="28"/>
        </w:rPr>
        <w:t>日</w:t>
      </w:r>
      <w:r w:rsidR="000C2304">
        <w:rPr>
          <w:rFonts w:ascii="Calibri" w:eastAsia="仿宋_GB2312" w:hAnsi="Calibri" w:cs="Times New Roman" w:hint="eastAsia"/>
          <w:sz w:val="28"/>
          <w:szCs w:val="28"/>
        </w:rPr>
        <w:t>印发</w:t>
      </w:r>
    </w:p>
    <w:p w:rsidR="007028E1" w:rsidRDefault="00257EE6">
      <w:pPr>
        <w:rPr>
          <w:rFonts w:ascii="仿宋_GB2312" w:eastAsia="仿宋_GB2312" w:hAnsi="仿宋" w:cs="仿宋"/>
          <w:color w:val="000000"/>
          <w:sz w:val="32"/>
          <w:szCs w:val="32"/>
        </w:rPr>
      </w:pPr>
      <w:r>
        <w:rPr>
          <w:rFonts w:ascii="Calibri" w:eastAsia="宋体" w:hAnsi="Calibri" w:cs="Times New Roman"/>
          <w:noProof/>
        </w:rPr>
        <mc:AlternateContent>
          <mc:Choice Requires="wps">
            <w:drawing>
              <wp:anchor distT="0" distB="0" distL="114300" distR="114300" simplePos="0" relativeHeight="251660800" behindDoc="0" locked="0" layoutInCell="1" allowOverlap="1">
                <wp:simplePos x="0" y="0"/>
                <wp:positionH relativeFrom="column">
                  <wp:posOffset>-19050</wp:posOffset>
                </wp:positionH>
                <wp:positionV relativeFrom="paragraph">
                  <wp:posOffset>82550</wp:posOffset>
                </wp:positionV>
                <wp:extent cx="5486400" cy="0"/>
                <wp:effectExtent l="11430" t="9525" r="17145" b="9525"/>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B097B" id="Line 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5pt" to="43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" strokeweight="1.25pt"/>
            </w:pict>
          </mc:Fallback>
        </mc:AlternateContent>
      </w:r>
      <w:r w:rsidR="000C2304">
        <w:rPr>
          <w:rFonts w:ascii="Calibri" w:eastAsia="宋体" w:hAnsi="Calibri" w:cs="Times New Roman"/>
          <w:noProof/>
        </w:rPr>
        <w:drawing>
          <wp:anchor distT="0" distB="0" distL="114300" distR="114300" simplePos="0" relativeHeight="251651584" behindDoc="0" locked="0" layoutInCell="1" allowOverlap="1">
            <wp:simplePos x="0" y="0"/>
            <wp:positionH relativeFrom="column">
              <wp:posOffset>3590290</wp:posOffset>
            </wp:positionH>
            <wp:positionV relativeFrom="paragraph">
              <wp:posOffset>191770</wp:posOffset>
            </wp:positionV>
            <wp:extent cx="1790700" cy="704850"/>
            <wp:effectExtent l="19050" t="0" r="0" b="0"/>
            <wp:wrapNone/>
            <wp:docPr id="3" name="图片 1" descr="D:\条码文件\通知_湘科协通〔2020〕48号.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条码文件\通知_湘科协通〔2020〕48号.bmp"/>
                    <pic:cNvPicPr>
                      <a:picLocks noChangeAspect="1" noChangeArrowheads="1"/>
                    </pic:cNvPicPr>
                  </pic:nvPicPr>
                  <pic:blipFill>
                    <a:blip r:embed="rId10"/>
                    <a:srcRect/>
                    <a:stretch>
                      <a:fillRect/>
                    </a:stretch>
                  </pic:blipFill>
                  <pic:spPr>
                    <a:xfrm>
                      <a:off x="0" y="0"/>
                      <a:ext cx="1790700" cy="704850"/>
                    </a:xfrm>
                    <a:prstGeom prst="rect">
                      <a:avLst/>
                    </a:prstGeom>
                    <a:noFill/>
                    <a:ln w="9525">
                      <a:noFill/>
                      <a:miter lim="800000"/>
                      <a:headEnd/>
                      <a:tailEnd/>
                    </a:ln>
                  </pic:spPr>
                </pic:pic>
              </a:graphicData>
            </a:graphic>
          </wp:anchor>
        </w:drawing>
      </w:r>
    </w:p>
    <w:p w:rsidR="007028E1" w:rsidRDefault="007028E1">
      <w:pPr>
        <w:snapToGrid w:val="0"/>
        <w:rPr>
          <w:rFonts w:ascii="仿宋_GB2312" w:eastAsia="仿宋_GB2312" w:hAnsi="微软雅黑"/>
          <w:color w:val="000000"/>
          <w:sz w:val="32"/>
          <w:szCs w:val="32"/>
        </w:rPr>
      </w:pPr>
    </w:p>
    <w:sectPr w:rsidR="007028E1">
      <w:pgSz w:w="11906" w:h="16838"/>
      <w:pgMar w:top="1440" w:right="1803" w:bottom="1440" w:left="1803" w:header="851" w:footer="992" w:gutter="0"/>
      <w:pgNumType w:fmt="numberInDash"/>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304" w:rsidRDefault="000C2304">
      <w:r>
        <w:separator/>
      </w:r>
    </w:p>
  </w:endnote>
  <w:endnote w:type="continuationSeparator" w:id="0">
    <w:p w:rsidR="000C2304" w:rsidRDefault="000C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3490"/>
      <w:docPartObj>
        <w:docPartGallery w:val="AutoText"/>
      </w:docPartObj>
    </w:sdtPr>
    <w:sdtEndPr/>
    <w:sdtContent>
      <w:p w:rsidR="007028E1" w:rsidRDefault="000C2304">
        <w:pPr>
          <w:pStyle w:val="a7"/>
        </w:pPr>
        <w:r>
          <w:rPr>
            <w:rFonts w:hint="eastAsia"/>
            <w:sz w:val="28"/>
          </w:rPr>
          <w:t>一</w:t>
        </w:r>
        <w:r>
          <w:rPr>
            <w:rFonts w:ascii="宋体" w:eastAsia="宋体" w:hAnsi="宋体"/>
            <w:sz w:val="28"/>
          </w:rPr>
          <w:fldChar w:fldCharType="begin"/>
        </w:r>
        <w:r>
          <w:rPr>
            <w:rFonts w:ascii="宋体" w:eastAsia="宋体" w:hAnsi="宋体"/>
            <w:sz w:val="28"/>
          </w:rPr>
          <w:instrText xml:space="preserve"> PAGE   \* MERGEFORMAT </w:instrText>
        </w:r>
        <w:r>
          <w:rPr>
            <w:rFonts w:ascii="宋体" w:eastAsia="宋体" w:hAnsi="宋体"/>
            <w:sz w:val="28"/>
          </w:rPr>
          <w:fldChar w:fldCharType="separate"/>
        </w:r>
        <w:r>
          <w:rPr>
            <w:rFonts w:ascii="宋体" w:eastAsia="宋体" w:hAnsi="宋体"/>
            <w:sz w:val="28"/>
            <w:lang w:val="zh-CN"/>
          </w:rPr>
          <w:t>10</w:t>
        </w:r>
        <w:r>
          <w:rPr>
            <w:rFonts w:ascii="宋体" w:eastAsia="宋体" w:hAnsi="宋体"/>
            <w:sz w:val="28"/>
          </w:rPr>
          <w:fldChar w:fldCharType="end"/>
        </w:r>
        <w:r>
          <w:rPr>
            <w:rFonts w:hint="eastAsia"/>
            <w:sz w:val="28"/>
          </w:rPr>
          <w:t>一</w:t>
        </w:r>
      </w:p>
    </w:sdtContent>
  </w:sdt>
  <w:p w:rsidR="007028E1" w:rsidRDefault="007028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8E1" w:rsidRDefault="00257EE6">
    <w:pPr>
      <w:pStyle w:val="a7"/>
      <w:jc w:val="right"/>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45135" cy="411480"/>
              <wp:effectExtent l="0" t="0" r="4445"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6663491"/>
                          </w:sdtPr>
                          <w:sdtEndPr/>
                          <w:sdtContent>
                            <w:p w:rsidR="007028E1" w:rsidRDefault="000C2304">
                              <w:pPr>
                                <w:pStyle w:val="a7"/>
                                <w:jc w:val="right"/>
                              </w:pPr>
                              <w:r>
                                <w:rPr>
                                  <w:rFonts w:ascii="宋体" w:eastAsia="宋体" w:hAnsi="宋体"/>
                                  <w:sz w:val="28"/>
                                </w:rPr>
                                <w:fldChar w:fldCharType="begin"/>
                              </w:r>
                              <w:r>
                                <w:rPr>
                                  <w:rFonts w:ascii="宋体" w:eastAsia="宋体" w:hAnsi="宋体"/>
                                  <w:sz w:val="28"/>
                                </w:rPr>
                                <w:instrText xml:space="preserve"> PAGE   \* MERGEFORMAT </w:instrText>
                              </w:r>
                              <w:r>
                                <w:rPr>
                                  <w:rFonts w:ascii="宋体" w:eastAsia="宋体" w:hAnsi="宋体"/>
                                  <w:sz w:val="28"/>
                                </w:rPr>
                                <w:fldChar w:fldCharType="separate"/>
                              </w:r>
                              <w:r>
                                <w:rPr>
                                  <w:rFonts w:ascii="宋体" w:eastAsia="宋体" w:hAnsi="宋体"/>
                                  <w:sz w:val="28"/>
                                  <w:lang w:val="zh-CN"/>
                                </w:rPr>
                                <w:t>7</w:t>
                              </w:r>
                              <w:r>
                                <w:rPr>
                                  <w:rFonts w:ascii="宋体" w:eastAsia="宋体" w:hAnsi="宋体"/>
                                  <w:sz w:val="28"/>
                                </w:rPr>
                                <w:fldChar w:fldCharType="end"/>
                              </w:r>
                            </w:p>
                          </w:sdtContent>
                        </w:sdt>
                        <w:p w:rsidR="007028E1" w:rsidRDefault="007028E1"/>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16.15pt;margin-top:0;width:35.05pt;height:32.4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" filled="f" stroked="f">
              <v:textbox style="mso-fit-shape-to-text:t" inset="0,0,0,0">
                <w:txbxContent>
                  <w:sdt>
                    <w:sdtPr>
                      <w:id w:val="16663491"/>
                    </w:sdtPr>
                    <w:sdtEndPr/>
                    <w:sdtContent>
                      <w:p w:rsidR="007028E1" w:rsidRDefault="000C2304">
                        <w:pPr>
                          <w:pStyle w:val="a7"/>
                          <w:jc w:val="right"/>
                        </w:pPr>
                        <w:r>
                          <w:rPr>
                            <w:rFonts w:ascii="宋体" w:eastAsia="宋体" w:hAnsi="宋体"/>
                            <w:sz w:val="28"/>
                          </w:rPr>
                          <w:fldChar w:fldCharType="begin"/>
                        </w:r>
                        <w:r>
                          <w:rPr>
                            <w:rFonts w:ascii="宋体" w:eastAsia="宋体" w:hAnsi="宋体"/>
                            <w:sz w:val="28"/>
                          </w:rPr>
                          <w:instrText xml:space="preserve"> PAGE   \* MERGEFORMAT </w:instrText>
                        </w:r>
                        <w:r>
                          <w:rPr>
                            <w:rFonts w:ascii="宋体" w:eastAsia="宋体" w:hAnsi="宋体"/>
                            <w:sz w:val="28"/>
                          </w:rPr>
                          <w:fldChar w:fldCharType="separate"/>
                        </w:r>
                        <w:r>
                          <w:rPr>
                            <w:rFonts w:ascii="宋体" w:eastAsia="宋体" w:hAnsi="宋体"/>
                            <w:sz w:val="28"/>
                            <w:lang w:val="zh-CN"/>
                          </w:rPr>
                          <w:t>7</w:t>
                        </w:r>
                        <w:r>
                          <w:rPr>
                            <w:rFonts w:ascii="宋体" w:eastAsia="宋体" w:hAnsi="宋体"/>
                            <w:sz w:val="28"/>
                          </w:rPr>
                          <w:fldChar w:fldCharType="end"/>
                        </w:r>
                      </w:p>
                    </w:sdtContent>
                  </w:sdt>
                  <w:p w:rsidR="007028E1" w:rsidRDefault="007028E1"/>
                </w:txbxContent>
              </v:textbox>
              <w10:wrap anchorx="margin"/>
            </v:shape>
          </w:pict>
        </mc:Fallback>
      </mc:AlternateContent>
    </w:r>
  </w:p>
  <w:p w:rsidR="007028E1" w:rsidRDefault="007028E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8E1" w:rsidRDefault="00257EE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127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28E1" w:rsidRDefault="000C2304">
                          <w:pPr>
                            <w:pStyle w:val="a7"/>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16.15pt;margin-top:0;width:35.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" filled="f" stroked="f">
              <v:textbox style="mso-fit-shape-to-text:t" inset="0,0,0,0">
                <w:txbxContent>
                  <w:p w:rsidR="007028E1" w:rsidRDefault="000C2304">
                    <w:pPr>
                      <w:pStyle w:val="a7"/>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304" w:rsidRDefault="000C2304">
      <w:r>
        <w:separator/>
      </w:r>
    </w:p>
  </w:footnote>
  <w:footnote w:type="continuationSeparator" w:id="0">
    <w:p w:rsidR="000C2304" w:rsidRDefault="000C2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mirrorMargin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DF"/>
    <w:rsid w:val="00002F78"/>
    <w:rsid w:val="000720BC"/>
    <w:rsid w:val="00087661"/>
    <w:rsid w:val="000B1F6B"/>
    <w:rsid w:val="000B6DBE"/>
    <w:rsid w:val="000C2304"/>
    <w:rsid w:val="000C2A46"/>
    <w:rsid w:val="001133E4"/>
    <w:rsid w:val="00125546"/>
    <w:rsid w:val="00125936"/>
    <w:rsid w:val="0014579E"/>
    <w:rsid w:val="001462A5"/>
    <w:rsid w:val="00185A72"/>
    <w:rsid w:val="0019210D"/>
    <w:rsid w:val="001928B5"/>
    <w:rsid w:val="001D5C18"/>
    <w:rsid w:val="0021249B"/>
    <w:rsid w:val="00257EE6"/>
    <w:rsid w:val="00281940"/>
    <w:rsid w:val="00286F3E"/>
    <w:rsid w:val="00292EB0"/>
    <w:rsid w:val="002D135C"/>
    <w:rsid w:val="00315A8B"/>
    <w:rsid w:val="00385595"/>
    <w:rsid w:val="003858BE"/>
    <w:rsid w:val="003B31B1"/>
    <w:rsid w:val="003B3C42"/>
    <w:rsid w:val="003B776A"/>
    <w:rsid w:val="003E5787"/>
    <w:rsid w:val="003F66F7"/>
    <w:rsid w:val="00440043"/>
    <w:rsid w:val="00446BB1"/>
    <w:rsid w:val="00446F76"/>
    <w:rsid w:val="004868D4"/>
    <w:rsid w:val="00490647"/>
    <w:rsid w:val="004C6EBC"/>
    <w:rsid w:val="004F4935"/>
    <w:rsid w:val="005C303B"/>
    <w:rsid w:val="0061124D"/>
    <w:rsid w:val="006232CE"/>
    <w:rsid w:val="0064004D"/>
    <w:rsid w:val="006D098B"/>
    <w:rsid w:val="006D3A97"/>
    <w:rsid w:val="006F0D77"/>
    <w:rsid w:val="007028E1"/>
    <w:rsid w:val="0071246D"/>
    <w:rsid w:val="00720016"/>
    <w:rsid w:val="007A2E34"/>
    <w:rsid w:val="007E40A2"/>
    <w:rsid w:val="007F3FB6"/>
    <w:rsid w:val="0087738E"/>
    <w:rsid w:val="00913C0F"/>
    <w:rsid w:val="00973D4D"/>
    <w:rsid w:val="009B5476"/>
    <w:rsid w:val="009C4348"/>
    <w:rsid w:val="009D2658"/>
    <w:rsid w:val="009F47E5"/>
    <w:rsid w:val="00A1318F"/>
    <w:rsid w:val="00A170E2"/>
    <w:rsid w:val="00A65450"/>
    <w:rsid w:val="00A90EBC"/>
    <w:rsid w:val="00A97ECF"/>
    <w:rsid w:val="00AD4D4A"/>
    <w:rsid w:val="00AD5963"/>
    <w:rsid w:val="00B61346"/>
    <w:rsid w:val="00B640BE"/>
    <w:rsid w:val="00B92CC5"/>
    <w:rsid w:val="00BE1D2A"/>
    <w:rsid w:val="00BF5002"/>
    <w:rsid w:val="00C905B1"/>
    <w:rsid w:val="00C969C4"/>
    <w:rsid w:val="00CB4C56"/>
    <w:rsid w:val="00CB772A"/>
    <w:rsid w:val="00D05939"/>
    <w:rsid w:val="00D27C1B"/>
    <w:rsid w:val="00D355CB"/>
    <w:rsid w:val="00D77EDF"/>
    <w:rsid w:val="00DA464D"/>
    <w:rsid w:val="00DD51E6"/>
    <w:rsid w:val="00DE769E"/>
    <w:rsid w:val="00DF07C8"/>
    <w:rsid w:val="00DF479F"/>
    <w:rsid w:val="00E27C9F"/>
    <w:rsid w:val="00E35CB0"/>
    <w:rsid w:val="00E418A2"/>
    <w:rsid w:val="00E5216C"/>
    <w:rsid w:val="00E72239"/>
    <w:rsid w:val="00E753AF"/>
    <w:rsid w:val="00E9124A"/>
    <w:rsid w:val="00EB7C46"/>
    <w:rsid w:val="00EC1E29"/>
    <w:rsid w:val="00EC6C6C"/>
    <w:rsid w:val="00EF1A9A"/>
    <w:rsid w:val="00F06154"/>
    <w:rsid w:val="00F50934"/>
    <w:rsid w:val="00F732E9"/>
    <w:rsid w:val="00FA0DD7"/>
    <w:rsid w:val="00FA7A3A"/>
    <w:rsid w:val="1A6954A6"/>
    <w:rsid w:val="4C7956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A907D24-5C71-4384-BAA5-8F386AE9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page number"/>
    <w:basedOn w:val="a0"/>
    <w:uiPriority w:val="99"/>
    <w:qFormat/>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4">
    <w:name w:val="日期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Info spid="_x0000_s1030"/>
    <customShpInfo spid="_x0000_s1031"/>
    <customShpInfo spid="_x0000_s1032"/>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范勇</dc:creator>
  <cp:lastModifiedBy>范勇</cp:lastModifiedBy>
  <cp:revision>3</cp:revision>
  <dcterms:created xsi:type="dcterms:W3CDTF">2020-08-11T07:25:00Z</dcterms:created>
  <dcterms:modified xsi:type="dcterms:W3CDTF">2020-08-11T07:25:00Z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